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02" w:rsidRPr="007E522B" w:rsidRDefault="00467102" w:rsidP="00467102">
      <w:pPr>
        <w:pStyle w:val="Golobesedilo"/>
        <w:rPr>
          <w:rFonts w:ascii="Algerian" w:hAnsi="Algerian" w:cs="Arial"/>
          <w:bCs/>
          <w:color w:val="8064A2" w:themeColor="accent4"/>
          <w:sz w:val="90"/>
          <w:szCs w:val="90"/>
        </w:rPr>
      </w:pPr>
      <w:bookmarkStart w:id="0" w:name="_GoBack"/>
      <w:bookmarkEnd w:id="0"/>
      <w:r w:rsidRPr="00402DC3">
        <w:rPr>
          <w:noProof/>
          <w:color w:val="1F497D" w:themeColor="text2"/>
          <w:sz w:val="90"/>
          <w:szCs w:val="90"/>
        </w:rPr>
        <w:drawing>
          <wp:anchor distT="0" distB="0" distL="114300" distR="114300" simplePos="0" relativeHeight="251659264" behindDoc="0" locked="0" layoutInCell="1" allowOverlap="1" wp14:anchorId="14323AD2" wp14:editId="6607464E">
            <wp:simplePos x="0" y="0"/>
            <wp:positionH relativeFrom="rightMargin">
              <wp:posOffset>-1083310</wp:posOffset>
            </wp:positionH>
            <wp:positionV relativeFrom="topMargin">
              <wp:posOffset>360045</wp:posOffset>
            </wp:positionV>
            <wp:extent cx="1079500" cy="1471930"/>
            <wp:effectExtent l="0" t="0" r="6350" b="0"/>
            <wp:wrapSquare wrapText="bothSides"/>
            <wp:docPr id="3" name="Slika 3" descr="Sv_Mihael_iz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27" descr="Sv_Mihael_izre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1471930"/>
                    </a:xfrm>
                    <a:prstGeom prst="rect">
                      <a:avLst/>
                    </a:prstGeom>
                    <a:noFill/>
                  </pic:spPr>
                </pic:pic>
              </a:graphicData>
            </a:graphic>
            <wp14:sizeRelH relativeFrom="page">
              <wp14:pctWidth>0</wp14:pctWidth>
            </wp14:sizeRelH>
            <wp14:sizeRelV relativeFrom="page">
              <wp14:pctHeight>0</wp14:pctHeight>
            </wp14:sizeRelV>
          </wp:anchor>
        </w:drawing>
      </w:r>
      <w:r w:rsidRPr="00402DC3">
        <w:rPr>
          <w:rFonts w:ascii="Algerian" w:hAnsi="Algerian" w:cs="Arial"/>
          <w:bCs/>
          <w:color w:val="1F497D" w:themeColor="text2"/>
          <w:sz w:val="90"/>
          <w:szCs w:val="90"/>
        </w:rPr>
        <w:t>Oznanilo</w:t>
      </w:r>
      <w:r w:rsidRPr="007E522B">
        <w:rPr>
          <w:rFonts w:ascii="Algerian" w:hAnsi="Algerian" w:cs="Arial"/>
          <w:bCs/>
          <w:color w:val="8064A2" w:themeColor="accent4"/>
          <w:sz w:val="90"/>
          <w:szCs w:val="90"/>
        </w:rPr>
        <w:t xml:space="preserve">     </w:t>
      </w:r>
    </w:p>
    <w:p w:rsidR="00467102" w:rsidRPr="00402DC3" w:rsidRDefault="00402DC3" w:rsidP="00467102">
      <w:pPr>
        <w:pStyle w:val="Golobesedilo"/>
        <w:rPr>
          <w:rFonts w:ascii="Trebuchet MS" w:hAnsi="Trebuchet MS" w:cs="Arial"/>
          <w:bCs/>
          <w:color w:val="C00000"/>
          <w:sz w:val="28"/>
          <w:szCs w:val="28"/>
        </w:rPr>
      </w:pPr>
      <w:r w:rsidRPr="00402DC3">
        <w:rPr>
          <w:rFonts w:ascii="Bradley Hand ITC" w:hAnsi="Bradley Hand ITC" w:cs="Arial"/>
          <w:b/>
          <w:bCs/>
          <w:color w:val="C00000"/>
          <w:sz w:val="28"/>
          <w:szCs w:val="28"/>
        </w:rPr>
        <w:t xml:space="preserve">ŽUPNIJE </w:t>
      </w:r>
      <w:r w:rsidR="00467102" w:rsidRPr="00402DC3">
        <w:rPr>
          <w:rFonts w:ascii="Bradley Hand ITC" w:hAnsi="Bradley Hand ITC" w:cs="Arial"/>
          <w:b/>
          <w:bCs/>
          <w:color w:val="C00000"/>
          <w:sz w:val="28"/>
          <w:szCs w:val="28"/>
        </w:rPr>
        <w:t xml:space="preserve">SVETEGA MIHAELA VERŽEJ                                </w:t>
      </w:r>
      <w:r w:rsidR="00467102" w:rsidRPr="00402DC3">
        <w:rPr>
          <w:rFonts w:ascii="Trebuchet MS" w:hAnsi="Trebuchet MS" w:cs="Arial"/>
          <w:bCs/>
          <w:color w:val="C00000"/>
          <w:sz w:val="28"/>
          <w:szCs w:val="28"/>
        </w:rPr>
        <w:t xml:space="preserve">                                    </w:t>
      </w:r>
    </w:p>
    <w:p w:rsidR="00467102" w:rsidRPr="00402DC3" w:rsidRDefault="004532F0" w:rsidP="00467102">
      <w:pPr>
        <w:pStyle w:val="Golobesedilo"/>
        <w:rPr>
          <w:rFonts w:ascii="Informal Roman" w:hAnsi="Informal Roman"/>
          <w:b/>
          <w:color w:val="C00000"/>
          <w:sz w:val="40"/>
          <w:szCs w:val="40"/>
          <w14:shadow w14:blurRad="50800" w14:dist="38100" w14:dir="2700000" w14:sx="100000" w14:sy="100000" w14:kx="0" w14:ky="0" w14:algn="tl">
            <w14:srgbClr w14:val="000000">
              <w14:alpha w14:val="60000"/>
            </w14:srgbClr>
          </w14:shadow>
        </w:rPr>
      </w:pPr>
      <w:r>
        <w:rPr>
          <w:rFonts w:ascii="Informal Roman" w:hAnsi="Informal Roman"/>
          <w:b/>
          <w:color w:val="C00000"/>
          <w:sz w:val="40"/>
          <w:szCs w:val="40"/>
          <w14:shadow w14:blurRad="50800" w14:dist="38100" w14:dir="2700000" w14:sx="100000" w14:sy="100000" w14:kx="0" w14:ky="0" w14:algn="tl">
            <w14:srgbClr w14:val="000000">
              <w14:alpha w14:val="60000"/>
            </w14:srgbClr>
          </w14:shadow>
        </w:rPr>
        <w:t xml:space="preserve">April </w:t>
      </w:r>
      <w:r w:rsidR="00467102" w:rsidRPr="00402DC3">
        <w:rPr>
          <w:rFonts w:ascii="Informal Roman" w:hAnsi="Informal Roman"/>
          <w:b/>
          <w:color w:val="C00000"/>
          <w:sz w:val="40"/>
          <w:szCs w:val="40"/>
          <w14:shadow w14:blurRad="50800" w14:dist="38100" w14:dir="2700000" w14:sx="100000" w14:sy="100000" w14:kx="0" w14:ky="0" w14:algn="tl">
            <w14:srgbClr w14:val="000000">
              <w14:alpha w14:val="60000"/>
            </w14:srgbClr>
          </w14:shadow>
        </w:rPr>
        <w:t>201</w:t>
      </w:r>
      <w:r w:rsidR="002C578A" w:rsidRPr="00402DC3">
        <w:rPr>
          <w:rFonts w:ascii="Informal Roman" w:hAnsi="Informal Roman"/>
          <w:b/>
          <w:color w:val="C00000"/>
          <w:sz w:val="40"/>
          <w:szCs w:val="40"/>
          <w14:shadow w14:blurRad="50800" w14:dist="38100" w14:dir="2700000" w14:sx="100000" w14:sy="100000" w14:kx="0" w14:ky="0" w14:algn="tl">
            <w14:srgbClr w14:val="000000">
              <w14:alpha w14:val="60000"/>
            </w14:srgbClr>
          </w14:shadow>
        </w:rPr>
        <w:t>8</w:t>
      </w:r>
    </w:p>
    <w:p w:rsidR="004C3E7D" w:rsidRPr="008409A4" w:rsidRDefault="004C3E7D" w:rsidP="004C3E7D">
      <w:pPr>
        <w:shd w:val="clear" w:color="auto" w:fill="FFFFFF"/>
        <w:spacing w:line="300" w:lineRule="atLeast"/>
        <w:jc w:val="both"/>
        <w:outlineLvl w:val="0"/>
        <w:rPr>
          <w:rFonts w:ascii="Arial" w:hAnsi="Arial" w:cs="Arial"/>
          <w:b/>
          <w:bCs/>
          <w:color w:val="1C6BAC"/>
          <w:kern w:val="36"/>
        </w:rPr>
      </w:pPr>
      <w:r w:rsidRPr="008409A4">
        <w:rPr>
          <w:rFonts w:ascii="Arial" w:hAnsi="Arial" w:cs="Arial"/>
          <w:b/>
          <w:bCs/>
          <w:color w:val="1C6BAC"/>
          <w:kern w:val="36"/>
        </w:rPr>
        <w:t>Škofovo velikonočno voščilo</w:t>
      </w:r>
    </w:p>
    <w:p w:rsidR="004C3E7D" w:rsidRPr="00BB372F" w:rsidRDefault="004C3E7D" w:rsidP="004C3E7D">
      <w:pPr>
        <w:shd w:val="clear" w:color="auto" w:fill="FFFFFF"/>
        <w:spacing w:line="315" w:lineRule="atLeast"/>
        <w:rPr>
          <w:rFonts w:ascii="Arial" w:hAnsi="Arial" w:cs="Arial"/>
          <w:color w:val="333333"/>
          <w:sz w:val="18"/>
          <w:szCs w:val="18"/>
        </w:rPr>
      </w:pPr>
      <w:r w:rsidRPr="00BB372F">
        <w:rPr>
          <w:rFonts w:ascii="Arial" w:hAnsi="Arial" w:cs="Arial"/>
          <w:i/>
          <w:iCs/>
          <w:color w:val="000000"/>
          <w:sz w:val="18"/>
          <w:szCs w:val="18"/>
        </w:rPr>
        <w:t xml:space="preserve">»Ne me Večni zato </w:t>
      </w:r>
      <w:proofErr w:type="spellStart"/>
      <w:r w:rsidRPr="00BB372F">
        <w:rPr>
          <w:rFonts w:ascii="Arial" w:hAnsi="Arial" w:cs="Arial"/>
          <w:i/>
          <w:iCs/>
          <w:color w:val="000000"/>
          <w:sz w:val="18"/>
          <w:szCs w:val="18"/>
        </w:rPr>
        <w:t>stvoro</w:t>
      </w:r>
      <w:proofErr w:type="spellEnd"/>
      <w:r w:rsidRPr="00BB372F">
        <w:rPr>
          <w:rFonts w:ascii="Arial" w:hAnsi="Arial" w:cs="Arial"/>
          <w:i/>
          <w:iCs/>
          <w:color w:val="000000"/>
          <w:sz w:val="18"/>
          <w:szCs w:val="18"/>
        </w:rPr>
        <w:t>,</w:t>
      </w:r>
      <w:r w:rsidRPr="00BB372F">
        <w:rPr>
          <w:rFonts w:ascii="Arial" w:hAnsi="Arial" w:cs="Arial"/>
          <w:i/>
          <w:iCs/>
          <w:color w:val="000000"/>
          <w:sz w:val="18"/>
          <w:szCs w:val="18"/>
        </w:rPr>
        <w:br/>
        <w:t xml:space="preserve">da bi val moj brate </w:t>
      </w:r>
      <w:proofErr w:type="spellStart"/>
      <w:r w:rsidRPr="00BB372F">
        <w:rPr>
          <w:rFonts w:ascii="Arial" w:hAnsi="Arial" w:cs="Arial"/>
          <w:i/>
          <w:iCs/>
          <w:color w:val="000000"/>
          <w:sz w:val="18"/>
          <w:szCs w:val="18"/>
        </w:rPr>
        <w:t>ločo</w:t>
      </w:r>
      <w:proofErr w:type="spellEnd"/>
      <w:r w:rsidRPr="00BB372F">
        <w:rPr>
          <w:rFonts w:ascii="Arial" w:hAnsi="Arial" w:cs="Arial"/>
          <w:i/>
          <w:iCs/>
          <w:color w:val="000000"/>
          <w:sz w:val="18"/>
          <w:szCs w:val="18"/>
        </w:rPr>
        <w:t xml:space="preserve">… (J. </w:t>
      </w:r>
      <w:proofErr w:type="spellStart"/>
      <w:r w:rsidRPr="00BB372F">
        <w:rPr>
          <w:rFonts w:ascii="Arial" w:hAnsi="Arial" w:cs="Arial"/>
          <w:i/>
          <w:iCs/>
          <w:color w:val="000000"/>
          <w:sz w:val="18"/>
          <w:szCs w:val="18"/>
        </w:rPr>
        <w:t>Klekl</w:t>
      </w:r>
      <w:proofErr w:type="spellEnd"/>
      <w:r w:rsidRPr="00BB372F">
        <w:rPr>
          <w:rFonts w:ascii="Arial" w:hAnsi="Arial" w:cs="Arial"/>
          <w:i/>
          <w:iCs/>
          <w:color w:val="000000"/>
          <w:sz w:val="18"/>
          <w:szCs w:val="18"/>
        </w:rPr>
        <w:t xml:space="preserve"> st.)</w:t>
      </w:r>
    </w:p>
    <w:p w:rsidR="004C3E7D" w:rsidRPr="004F08E0" w:rsidRDefault="004C3E7D" w:rsidP="004C3E7D">
      <w:pPr>
        <w:shd w:val="clear" w:color="auto" w:fill="FFFFFF"/>
        <w:spacing w:line="270" w:lineRule="atLeast"/>
        <w:jc w:val="center"/>
        <w:rPr>
          <w:rFonts w:ascii="Arial" w:hAnsi="Arial" w:cs="Arial"/>
          <w:color w:val="333333"/>
          <w:sz w:val="18"/>
          <w:szCs w:val="18"/>
        </w:rPr>
      </w:pPr>
      <w:r w:rsidRPr="004F08E0">
        <w:rPr>
          <w:rFonts w:ascii="Arial" w:hAnsi="Arial" w:cs="Arial"/>
          <w:b/>
          <w:bCs/>
          <w:color w:val="FF0000"/>
          <w:sz w:val="18"/>
          <w:szCs w:val="18"/>
        </w:rPr>
        <w:t>Vstajenje Jezusa Kristusa je stvarjenje novega človeka in stvarstva</w:t>
      </w:r>
    </w:p>
    <w:p w:rsidR="004C3E7D" w:rsidRPr="004F08E0" w:rsidRDefault="004C3E7D" w:rsidP="004C3E7D">
      <w:pPr>
        <w:shd w:val="clear" w:color="auto" w:fill="FFFFFF"/>
        <w:spacing w:line="270" w:lineRule="atLeast"/>
        <w:jc w:val="both"/>
        <w:rPr>
          <w:rFonts w:ascii="Arial" w:hAnsi="Arial" w:cs="Arial"/>
          <w:color w:val="333333"/>
          <w:sz w:val="18"/>
          <w:szCs w:val="18"/>
        </w:rPr>
      </w:pPr>
      <w:r w:rsidRPr="004F08E0">
        <w:rPr>
          <w:rFonts w:ascii="Arial" w:hAnsi="Arial" w:cs="Arial"/>
          <w:color w:val="333333"/>
          <w:sz w:val="18"/>
          <w:szCs w:val="18"/>
        </w:rPr>
        <w:t>Tudi naša prekrasna reka Mura je del tega novega stvarstva in je s tem več kot samo simbol Pomurja. Je življenje Pomurja. Varovanje njenega življenja, ohranja in krepi naše življenje.</w:t>
      </w:r>
    </w:p>
    <w:p w:rsidR="004C3E7D" w:rsidRPr="004F08E0" w:rsidRDefault="004C3E7D" w:rsidP="004C3E7D">
      <w:pPr>
        <w:shd w:val="clear" w:color="auto" w:fill="FFFFFF"/>
        <w:spacing w:line="270" w:lineRule="atLeast"/>
        <w:rPr>
          <w:rFonts w:ascii="Arial" w:hAnsi="Arial" w:cs="Arial"/>
          <w:color w:val="333333"/>
          <w:sz w:val="18"/>
          <w:szCs w:val="18"/>
        </w:rPr>
      </w:pPr>
      <w:r w:rsidRPr="004F08E0">
        <w:rPr>
          <w:rFonts w:ascii="Arial" w:hAnsi="Arial" w:cs="Arial"/>
          <w:b/>
          <w:bCs/>
          <w:color w:val="333333"/>
          <w:sz w:val="18"/>
          <w:szCs w:val="18"/>
        </w:rPr>
        <w:t>Zakaj  mora biti tudi naša prekrasna reka Mura ponižana, poteptana in uničena?</w:t>
      </w:r>
    </w:p>
    <w:p w:rsidR="004C3E7D" w:rsidRPr="004F08E0" w:rsidRDefault="004C3E7D" w:rsidP="004C3E7D">
      <w:pPr>
        <w:shd w:val="clear" w:color="auto" w:fill="FFFFFF"/>
        <w:spacing w:line="270" w:lineRule="atLeast"/>
        <w:rPr>
          <w:rFonts w:ascii="Arial" w:hAnsi="Arial" w:cs="Arial"/>
          <w:color w:val="333333"/>
          <w:sz w:val="18"/>
          <w:szCs w:val="18"/>
        </w:rPr>
      </w:pPr>
      <w:r w:rsidRPr="004F08E0">
        <w:rPr>
          <w:rFonts w:ascii="Arial" w:hAnsi="Arial" w:cs="Arial"/>
          <w:color w:val="333333"/>
          <w:sz w:val="18"/>
          <w:szCs w:val="18"/>
        </w:rPr>
        <w:t xml:space="preserve">Pred leti so nam uničili Muro, sedaj že pozabljeno tovarno. Samotne in zapuščene stavbe žalostno pripovedujejo o nekdanjih časih aktivnega življenja in dela za boljši kruh mnogih pomurskih ljudi. Pozabljene zgodbe ljudi v teh stavbah so naše breme. Pozaba je prijateljica tistih, ki služijo na račun drugih. Pozaba </w:t>
      </w:r>
      <w:r>
        <w:rPr>
          <w:rFonts w:ascii="Arial" w:hAnsi="Arial" w:cs="Arial"/>
          <w:color w:val="333333"/>
          <w:sz w:val="18"/>
          <w:szCs w:val="18"/>
        </w:rPr>
        <w:t xml:space="preserve">golta ljudi, da sploh več ne bi </w:t>
      </w:r>
      <w:r w:rsidRPr="004F08E0">
        <w:rPr>
          <w:rFonts w:ascii="Arial" w:hAnsi="Arial" w:cs="Arial"/>
          <w:color w:val="333333"/>
          <w:sz w:val="18"/>
          <w:szCs w:val="18"/>
        </w:rPr>
        <w:t>bili. </w:t>
      </w:r>
      <w:r w:rsidRPr="004F08E0">
        <w:rPr>
          <w:rFonts w:ascii="Arial" w:hAnsi="Arial" w:cs="Arial"/>
          <w:color w:val="333333"/>
          <w:sz w:val="18"/>
          <w:szCs w:val="18"/>
        </w:rPr>
        <w:br/>
        <w:t>Pozaba se je celo namenila, da se polasti Boga in človeka, Jezusa Kristusa, zato ga je pehala v smrt. Tako pozabljenega se ljudje naj ne bi več spominjali. Na križu sta se bojevali pozaba in spominjanje. Zmagalo je spominjanje.  Na veliko noč se še vedno spominjamo, da je Kristus s križem odklenil peklenska vrata, za katerimi je satan od raja naprej držal v verigah pozabe vse mrtve. Bog ni namenil stvarstva in ljudi smrtni pozabi, temveč spominjanju. Na veliko noč se nas je Bog spomnil in nas pridružil večnemu življenju. </w:t>
      </w:r>
      <w:r w:rsidRPr="004F08E0">
        <w:rPr>
          <w:rFonts w:ascii="Arial" w:hAnsi="Arial" w:cs="Arial"/>
          <w:color w:val="333333"/>
          <w:sz w:val="18"/>
          <w:szCs w:val="18"/>
        </w:rPr>
        <w:br/>
        <w:t>Evharistija je zahvaljevanje in spominjanje. Tudi reka Mura napaja našo zemljo, ki nam rodi kruh za evharistijo. Nobena klimatska naprava, noben gospodinjski aparat v Pomurju ne bo zaradi neizgradnje elektrarn nehal delati. </w:t>
      </w:r>
      <w:r w:rsidRPr="004F08E0">
        <w:rPr>
          <w:rFonts w:ascii="Arial" w:hAnsi="Arial" w:cs="Arial"/>
          <w:color w:val="333333"/>
          <w:sz w:val="18"/>
          <w:szCs w:val="18"/>
        </w:rPr>
        <w:br/>
        <w:t xml:space="preserve">Še danes je nam tako draga Mura kljub vsem napačnim odločitvam v preteklosti simbol življenja in spominjanja. Mnogim ljudem v Sloveniji in po svetu še vedno pripoveduje svojo Povest o dobrih ljudeh. Tukaj Katica še vedno poje svojo otožno pesem Vsi so venci </w:t>
      </w:r>
      <w:proofErr w:type="spellStart"/>
      <w:r w:rsidRPr="004F08E0">
        <w:rPr>
          <w:rFonts w:ascii="Arial" w:hAnsi="Arial" w:cs="Arial"/>
          <w:color w:val="333333"/>
          <w:sz w:val="18"/>
          <w:szCs w:val="18"/>
        </w:rPr>
        <w:t>vejli</w:t>
      </w:r>
      <w:proofErr w:type="spellEnd"/>
      <w:r w:rsidRPr="004F08E0">
        <w:rPr>
          <w:rFonts w:ascii="Arial" w:hAnsi="Arial" w:cs="Arial"/>
          <w:color w:val="333333"/>
          <w:sz w:val="18"/>
          <w:szCs w:val="18"/>
        </w:rPr>
        <w:t>. Če oskrunimo in ponižamo našo drago Muro, bomo uničili dobro povest o sebi. Reko je mogoče sijajno spreminjati samo tako, da jo ohranjamo, negujemo in skrbimo za njeno življenje.</w:t>
      </w:r>
      <w:r w:rsidRPr="004F08E0">
        <w:rPr>
          <w:rFonts w:ascii="Arial" w:hAnsi="Arial" w:cs="Arial"/>
          <w:color w:val="333333"/>
          <w:sz w:val="18"/>
          <w:szCs w:val="18"/>
        </w:rPr>
        <w:br/>
        <w:t>Vsaka tekoča kaplja naše reke Mure nas opominja, da smo na potovanju proti novemu Jeruzalemu. Vse se steka v večnost. Papež Frančišek nam v svoji okrožnici Hvaljen, moj Gospod sporoča: »Večno življenje bo nedeljeno čudenje, kjer bo vsaka stvar, sijajno spremenjena, zasedla svoj prostor in imela kaj ponuditi ubogim, dokončno osvobojenim«</w:t>
      </w:r>
      <w:r w:rsidR="00BB372F">
        <w:rPr>
          <w:rFonts w:ascii="Arial" w:hAnsi="Arial" w:cs="Arial"/>
          <w:color w:val="333333"/>
          <w:sz w:val="18"/>
          <w:szCs w:val="18"/>
        </w:rPr>
        <w:t xml:space="preserve">. </w:t>
      </w:r>
      <w:r w:rsidRPr="004F08E0">
        <w:rPr>
          <w:rFonts w:ascii="Arial" w:hAnsi="Arial" w:cs="Arial"/>
          <w:color w:val="333333"/>
          <w:sz w:val="18"/>
          <w:szCs w:val="18"/>
        </w:rPr>
        <w:br/>
        <w:t xml:space="preserve">Tudi vsi verni v Pomurju si moramo v tem pričakovanju deliti skrb za naše okolje in naš </w:t>
      </w:r>
      <w:r w:rsidRPr="004F08E0">
        <w:rPr>
          <w:rFonts w:ascii="Arial" w:hAnsi="Arial" w:cs="Arial"/>
          <w:color w:val="333333"/>
          <w:sz w:val="18"/>
          <w:szCs w:val="18"/>
        </w:rPr>
        <w:lastRenderedPageBreak/>
        <w:t>dom. Vse, kar je dobrega, bo nekoč vključeno v nebeško praznovanje. Naša reka Mura je bila hotena in v svojo strugo položena od Boga. Odsev njene vode prihaja od svetlobe sonca in lune, ki nam tudi govorita o Luči vstajenja. </w:t>
      </w:r>
      <w:r w:rsidRPr="004F08E0">
        <w:rPr>
          <w:rFonts w:ascii="Arial" w:hAnsi="Arial" w:cs="Arial"/>
          <w:color w:val="333333"/>
          <w:sz w:val="18"/>
          <w:szCs w:val="18"/>
        </w:rPr>
        <w:br/>
        <w:t>Vsem duhovnikom, redovnicam in redovnikom ter vsem bratom in sestram v veri in tudi tistim, ki še iščete svojo pot do Boga, želim, da vam vaši boji in skrbi za življenje in tudi za našo reko Muro ne vzamejo veselja in upanja. </w:t>
      </w:r>
      <w:r w:rsidRPr="004F08E0">
        <w:rPr>
          <w:rFonts w:ascii="Arial" w:hAnsi="Arial" w:cs="Arial"/>
          <w:color w:val="333333"/>
          <w:sz w:val="18"/>
          <w:szCs w:val="18"/>
        </w:rPr>
        <w:br/>
        <w:t>Voščim  vam radost ob spoznanju, da nas vstali Gospod Jezus Kristus ima zelo rad. On nas ne pušča samih, saj nas je dokončno združil s svojim vstajenjem od mrtvih. Naj vam bodo blagoslovljeni, veseli in upanja polni velikonočni prazniki!                                    </w:t>
      </w:r>
    </w:p>
    <w:p w:rsidR="004C3E7D" w:rsidRDefault="004C3E7D" w:rsidP="004C3E7D">
      <w:pPr>
        <w:shd w:val="clear" w:color="auto" w:fill="FFFFFF"/>
        <w:spacing w:line="270" w:lineRule="atLeast"/>
        <w:jc w:val="right"/>
        <w:rPr>
          <w:rFonts w:ascii="Arial" w:hAnsi="Arial" w:cs="Arial"/>
          <w:i/>
          <w:iCs/>
          <w:color w:val="333333"/>
          <w:sz w:val="18"/>
          <w:szCs w:val="18"/>
        </w:rPr>
      </w:pPr>
      <w:r w:rsidRPr="004F08E0">
        <w:rPr>
          <w:rFonts w:ascii="Arial" w:hAnsi="Arial" w:cs="Arial"/>
          <w:i/>
          <w:iCs/>
          <w:color w:val="333333"/>
          <w:sz w:val="18"/>
          <w:szCs w:val="18"/>
        </w:rPr>
        <w:t>msgr. dr. Peter Štumpf, soboški škof </w:t>
      </w:r>
    </w:p>
    <w:p w:rsidR="004C3E7D" w:rsidRPr="004F08E0" w:rsidRDefault="004C3E7D" w:rsidP="004C3E7D">
      <w:pPr>
        <w:shd w:val="clear" w:color="auto" w:fill="FFFFFF"/>
        <w:spacing w:line="270" w:lineRule="atLeast"/>
        <w:rPr>
          <w:rFonts w:ascii="Arial" w:hAnsi="Arial" w:cs="Arial"/>
          <w:color w:val="333333"/>
          <w:sz w:val="18"/>
          <w:szCs w:val="18"/>
        </w:rPr>
      </w:pPr>
      <w:r>
        <w:rPr>
          <w:rFonts w:ascii="Arial" w:hAnsi="Arial" w:cs="Arial"/>
          <w:i/>
          <w:iCs/>
          <w:color w:val="333333"/>
          <w:sz w:val="18"/>
          <w:szCs w:val="18"/>
        </w:rPr>
        <w:t>Temu voščilo se pridružujemo tudi mi duhovniki!</w:t>
      </w:r>
    </w:p>
    <w:p w:rsidR="004532F0" w:rsidRDefault="004532F0" w:rsidP="004532F0">
      <w:pPr>
        <w:rPr>
          <w:i/>
        </w:rPr>
      </w:pPr>
    </w:p>
    <w:p w:rsidR="00467102" w:rsidRPr="00F83310" w:rsidRDefault="004C3E7D" w:rsidP="00F83310">
      <w:pPr>
        <w:rPr>
          <w:color w:val="548DD4" w:themeColor="text2" w:themeTint="99"/>
        </w:rPr>
      </w:pPr>
      <w:r>
        <w:rPr>
          <w:i/>
          <w:color w:val="548DD4" w:themeColor="text2" w:themeTint="99"/>
        </w:rPr>
        <w:t xml:space="preserve">    </w:t>
      </w:r>
      <w:r w:rsidR="00E13F98">
        <w:rPr>
          <w:b/>
          <w:bCs/>
          <w:iCs/>
          <w:color w:val="333399"/>
          <w:sz w:val="26"/>
          <w:szCs w:val="26"/>
        </w:rPr>
        <w:t>KOLEDAR</w:t>
      </w:r>
      <w:r w:rsidR="0065345F">
        <w:rPr>
          <w:b/>
          <w:bCs/>
          <w:iCs/>
          <w:color w:val="333399"/>
          <w:sz w:val="26"/>
          <w:szCs w:val="26"/>
        </w:rPr>
        <w:t>,</w:t>
      </w:r>
      <w:r w:rsidR="00E13F98">
        <w:rPr>
          <w:b/>
          <w:bCs/>
          <w:iCs/>
          <w:color w:val="333399"/>
          <w:sz w:val="26"/>
          <w:szCs w:val="26"/>
        </w:rPr>
        <w:t xml:space="preserve"> </w:t>
      </w:r>
      <w:r w:rsidR="0065345F">
        <w:rPr>
          <w:b/>
          <w:bCs/>
          <w:iCs/>
          <w:color w:val="333399"/>
          <w:sz w:val="26"/>
          <w:szCs w:val="26"/>
        </w:rPr>
        <w:t xml:space="preserve">GODOVI </w:t>
      </w:r>
      <w:r w:rsidR="00467102" w:rsidRPr="00306492">
        <w:rPr>
          <w:b/>
          <w:bCs/>
          <w:iCs/>
          <w:color w:val="333399"/>
          <w:sz w:val="26"/>
          <w:szCs w:val="26"/>
        </w:rPr>
        <w:t>IN MAŠE, VERŽEJ</w:t>
      </w:r>
      <w:r w:rsidR="006D0423">
        <w:rPr>
          <w:b/>
          <w:bCs/>
          <w:iCs/>
          <w:color w:val="333399"/>
          <w:sz w:val="26"/>
          <w:szCs w:val="26"/>
        </w:rPr>
        <w:t xml:space="preserve"> </w:t>
      </w:r>
      <w:r w:rsidR="00467102" w:rsidRPr="00306492">
        <w:rPr>
          <w:b/>
          <w:bCs/>
          <w:iCs/>
          <w:color w:val="333399"/>
          <w:sz w:val="26"/>
          <w:szCs w:val="26"/>
        </w:rPr>
        <w:t>–</w:t>
      </w:r>
      <w:r w:rsidR="006D0423">
        <w:rPr>
          <w:b/>
          <w:bCs/>
          <w:iCs/>
          <w:color w:val="333399"/>
          <w:sz w:val="26"/>
          <w:szCs w:val="26"/>
        </w:rPr>
        <w:t xml:space="preserve"> </w:t>
      </w:r>
      <w:r w:rsidR="00D535EA">
        <w:rPr>
          <w:b/>
          <w:bCs/>
          <w:iCs/>
          <w:color w:val="333399"/>
          <w:sz w:val="26"/>
          <w:szCs w:val="26"/>
        </w:rPr>
        <w:t>APRIL</w:t>
      </w:r>
      <w:r w:rsidR="00467102" w:rsidRPr="00306492">
        <w:rPr>
          <w:b/>
          <w:bCs/>
          <w:iCs/>
          <w:color w:val="333399"/>
          <w:sz w:val="26"/>
          <w:szCs w:val="26"/>
        </w:rPr>
        <w:t xml:space="preserve"> </w:t>
      </w:r>
      <w:r w:rsidR="00467102" w:rsidRPr="00306492">
        <w:rPr>
          <w:bCs/>
          <w:iCs/>
          <w:color w:val="333399"/>
          <w:sz w:val="26"/>
          <w:szCs w:val="26"/>
        </w:rPr>
        <w:t>2</w:t>
      </w:r>
      <w:r w:rsidR="00467102" w:rsidRPr="00306492">
        <w:rPr>
          <w:bCs/>
          <w:iCs/>
          <w:color w:val="333399"/>
          <w:sz w:val="26"/>
          <w:szCs w:val="26"/>
          <w14:shadow w14:blurRad="50800" w14:dist="38100" w14:dir="2700000" w14:sx="100000" w14:sy="100000" w14:kx="0" w14:ky="0" w14:algn="tl">
            <w14:srgbClr w14:val="000000">
              <w14:alpha w14:val="60000"/>
            </w14:srgbClr>
          </w14:shadow>
        </w:rPr>
        <w:t>01</w:t>
      </w:r>
      <w:r w:rsidR="00E24D32">
        <w:rPr>
          <w:bCs/>
          <w:iCs/>
          <w:color w:val="333399"/>
          <w:sz w:val="26"/>
          <w:szCs w:val="26"/>
          <w14:shadow w14:blurRad="50800" w14:dist="38100" w14:dir="2700000" w14:sx="100000" w14:sy="100000" w14:kx="0" w14:ky="0" w14:algn="tl">
            <w14:srgbClr w14:val="000000">
              <w14:alpha w14:val="60000"/>
            </w14:srgbClr>
          </w14:shadow>
        </w:rPr>
        <w:t>8</w:t>
      </w:r>
    </w:p>
    <w:tbl>
      <w:tblPr>
        <w:tblpPr w:leftFromText="142" w:rightFromText="142" w:vertAnchor="text" w:horzAnchor="page" w:tblpXSpec="center" w:tblpY="1"/>
        <w:tblOverlap w:val="never"/>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2004"/>
        <w:gridCol w:w="4241"/>
      </w:tblGrid>
      <w:tr w:rsidR="00467102"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67102" w:rsidRDefault="00467102" w:rsidP="00467102">
            <w:pPr>
              <w:rPr>
                <w:b/>
                <w:bCs/>
                <w:iCs/>
                <w:sz w:val="6"/>
                <w:szCs w:val="6"/>
              </w:rPr>
            </w:pPr>
          </w:p>
          <w:p w:rsidR="00467102" w:rsidRDefault="00467102" w:rsidP="00467102">
            <w:pPr>
              <w:rPr>
                <w:bCs/>
                <w:color w:val="FFFFFF"/>
                <w:sz w:val="20"/>
                <w:szCs w:val="20"/>
              </w:rPr>
            </w:pPr>
            <w:r>
              <w:rPr>
                <w:bCs/>
                <w:iCs/>
                <w:color w:val="FFFFFF"/>
                <w:sz w:val="20"/>
                <w:szCs w:val="20"/>
              </w:rPr>
              <w:t>Dan</w:t>
            </w:r>
          </w:p>
        </w:tc>
        <w:tc>
          <w:tcPr>
            <w:tcW w:w="2004"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467102" w:rsidRDefault="00467102" w:rsidP="00467102">
            <w:pPr>
              <w:rPr>
                <w:bCs/>
                <w:iCs/>
                <w:sz w:val="6"/>
                <w:szCs w:val="6"/>
              </w:rPr>
            </w:pPr>
            <w:r>
              <w:rPr>
                <w:bCs/>
                <w:iCs/>
                <w:sz w:val="18"/>
                <w:szCs w:val="18"/>
              </w:rPr>
              <w:t xml:space="preserve"> </w:t>
            </w:r>
            <w:r>
              <w:rPr>
                <w:bCs/>
                <w:iCs/>
                <w:sz w:val="6"/>
                <w:szCs w:val="6"/>
              </w:rPr>
              <w:t xml:space="preserve">         </w:t>
            </w:r>
          </w:p>
          <w:p w:rsidR="00467102" w:rsidRDefault="00467102" w:rsidP="00467102">
            <w:pPr>
              <w:rPr>
                <w:bCs/>
                <w:iCs/>
                <w:color w:val="FFFFFF"/>
                <w:sz w:val="20"/>
                <w:szCs w:val="20"/>
              </w:rPr>
            </w:pPr>
            <w:r>
              <w:rPr>
                <w:bCs/>
                <w:iCs/>
                <w:color w:val="FFFFFF"/>
                <w:sz w:val="20"/>
                <w:szCs w:val="20"/>
              </w:rPr>
              <w:t>Prazniki, dogajanje</w:t>
            </w:r>
          </w:p>
        </w:tc>
        <w:tc>
          <w:tcPr>
            <w:tcW w:w="4241"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467102" w:rsidRDefault="00467102" w:rsidP="00467102">
            <w:pPr>
              <w:rPr>
                <w:bCs/>
                <w:iCs/>
                <w:sz w:val="6"/>
                <w:szCs w:val="6"/>
              </w:rPr>
            </w:pPr>
            <w:r>
              <w:rPr>
                <w:bCs/>
                <w:iCs/>
                <w:sz w:val="18"/>
                <w:szCs w:val="18"/>
              </w:rPr>
              <w:t xml:space="preserve"> </w:t>
            </w:r>
            <w:r>
              <w:rPr>
                <w:bCs/>
                <w:iCs/>
                <w:sz w:val="6"/>
                <w:szCs w:val="6"/>
              </w:rPr>
              <w:t xml:space="preserve">         </w:t>
            </w:r>
          </w:p>
          <w:p w:rsidR="00467102" w:rsidRDefault="00467102" w:rsidP="00467102">
            <w:pPr>
              <w:rPr>
                <w:bCs/>
                <w:iCs/>
                <w:color w:val="FFFFFF"/>
                <w:sz w:val="20"/>
                <w:szCs w:val="20"/>
              </w:rPr>
            </w:pPr>
            <w:r>
              <w:rPr>
                <w:bCs/>
                <w:iCs/>
                <w:color w:val="FFFFFF"/>
                <w:sz w:val="20"/>
                <w:szCs w:val="20"/>
              </w:rPr>
              <w:t>Mašni nameni</w:t>
            </w:r>
          </w:p>
          <w:p w:rsidR="00467102" w:rsidRDefault="00467102" w:rsidP="00467102">
            <w:pPr>
              <w:rPr>
                <w:bCs/>
                <w:iCs/>
                <w:sz w:val="6"/>
                <w:szCs w:val="6"/>
              </w:rPr>
            </w:pPr>
            <w:r>
              <w:rPr>
                <w:bCs/>
                <w:iCs/>
                <w:sz w:val="18"/>
                <w:szCs w:val="18"/>
              </w:rPr>
              <w:t xml:space="preserve">  </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6166E5" w:rsidRDefault="00B23B1C" w:rsidP="00B23B1C">
            <w:pPr>
              <w:rPr>
                <w:b/>
                <w:bCs/>
                <w:sz w:val="18"/>
                <w:szCs w:val="18"/>
              </w:rPr>
            </w:pPr>
          </w:p>
          <w:p w:rsidR="00B23B1C" w:rsidRPr="006166E5" w:rsidRDefault="00B23B1C" w:rsidP="00B23B1C">
            <w:pPr>
              <w:rPr>
                <w:b/>
                <w:bCs/>
                <w:sz w:val="18"/>
                <w:szCs w:val="18"/>
              </w:rPr>
            </w:pPr>
            <w:r w:rsidRPr="006166E5">
              <w:rPr>
                <w:b/>
                <w:bCs/>
                <w:sz w:val="18"/>
                <w:szCs w:val="18"/>
              </w:rPr>
              <w:t>NE</w:t>
            </w:r>
          </w:p>
          <w:p w:rsidR="00B23B1C" w:rsidRPr="006166E5" w:rsidRDefault="00D535EA" w:rsidP="00D535EA">
            <w:pPr>
              <w:rPr>
                <w:b/>
                <w:bCs/>
                <w:sz w:val="18"/>
                <w:szCs w:val="18"/>
              </w:rPr>
            </w:pPr>
            <w:r>
              <w:rPr>
                <w:b/>
                <w:bCs/>
                <w:sz w:val="18"/>
                <w:szCs w:val="18"/>
              </w:rPr>
              <w:t>1</w:t>
            </w:r>
            <w:r w:rsidR="00B23B1C" w:rsidRPr="006166E5">
              <w:rPr>
                <w:b/>
                <w:bCs/>
                <w:sz w:val="18"/>
                <w:szCs w:val="18"/>
              </w:rPr>
              <w:t>.</w:t>
            </w:r>
            <w:r>
              <w:rPr>
                <w:b/>
                <w:bCs/>
                <w:sz w:val="18"/>
                <w:szCs w:val="18"/>
              </w:rPr>
              <w:t xml:space="preserve"> 4.</w:t>
            </w: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477A56" w:rsidRDefault="00D535EA" w:rsidP="00B23B1C">
            <w:pPr>
              <w:jc w:val="center"/>
              <w:rPr>
                <w:rFonts w:ascii="Trebuchet MS" w:hAnsi="Trebuchet MS"/>
                <w:b/>
                <w:color w:val="C00000"/>
                <w:sz w:val="22"/>
                <w:szCs w:val="22"/>
              </w:rPr>
            </w:pPr>
            <w:r w:rsidRPr="00477A56">
              <w:rPr>
                <w:rFonts w:ascii="Trebuchet MS" w:hAnsi="Trebuchet MS"/>
                <w:b/>
                <w:color w:val="C00000"/>
                <w:sz w:val="22"/>
                <w:szCs w:val="22"/>
              </w:rPr>
              <w:t>VELIKA NOČ</w:t>
            </w:r>
          </w:p>
          <w:p w:rsidR="00B23B1C" w:rsidRPr="00477A56" w:rsidRDefault="00D535EA" w:rsidP="00B23B1C">
            <w:pPr>
              <w:jc w:val="center"/>
              <w:rPr>
                <w:rFonts w:ascii="Trebuchet MS" w:hAnsi="Trebuchet MS"/>
                <w:b/>
                <w:color w:val="C00000"/>
                <w:sz w:val="22"/>
                <w:szCs w:val="22"/>
              </w:rPr>
            </w:pPr>
            <w:r w:rsidRPr="00477A56">
              <w:rPr>
                <w:rFonts w:ascii="Trebuchet MS" w:hAnsi="Trebuchet MS"/>
                <w:b/>
                <w:color w:val="C00000"/>
                <w:sz w:val="22"/>
                <w:szCs w:val="22"/>
              </w:rPr>
              <w:t>GOSPODOVEGA</w:t>
            </w:r>
          </w:p>
          <w:p w:rsidR="00B23B1C" w:rsidRPr="00D535EA" w:rsidRDefault="00D535EA" w:rsidP="00B23B1C">
            <w:pPr>
              <w:jc w:val="center"/>
              <w:rPr>
                <w:rFonts w:ascii="Trebuchet MS" w:hAnsi="Trebuchet MS"/>
                <w:color w:val="C00000"/>
              </w:rPr>
            </w:pPr>
            <w:r w:rsidRPr="00477A56">
              <w:rPr>
                <w:rFonts w:ascii="Trebuchet MS" w:hAnsi="Trebuchet MS"/>
                <w:b/>
                <w:color w:val="C00000"/>
                <w:sz w:val="22"/>
                <w:szCs w:val="22"/>
              </w:rPr>
              <w:t>VSTA</w:t>
            </w:r>
            <w:r w:rsidRPr="00477A56">
              <w:rPr>
                <w:rFonts w:ascii="Trebuchet MS" w:hAnsi="Trebuchet MS"/>
                <w:color w:val="C00000"/>
                <w:sz w:val="22"/>
                <w:szCs w:val="22"/>
              </w:rPr>
              <w:t>JENJA</w:t>
            </w:r>
          </w:p>
        </w:tc>
        <w:tc>
          <w:tcPr>
            <w:tcW w:w="42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Default="00B23B1C" w:rsidP="00B23B1C">
            <w:pPr>
              <w:rPr>
                <w:sz w:val="20"/>
                <w:szCs w:val="20"/>
              </w:rPr>
            </w:pPr>
            <w:r w:rsidRPr="00C220E7">
              <w:rPr>
                <w:sz w:val="20"/>
                <w:szCs w:val="20"/>
              </w:rPr>
              <w:t xml:space="preserve">7.00 </w:t>
            </w:r>
            <w:r>
              <w:rPr>
                <w:sz w:val="20"/>
                <w:szCs w:val="20"/>
              </w:rPr>
              <w:t xml:space="preserve"> </w:t>
            </w:r>
            <w:r w:rsidR="00D535EA">
              <w:rPr>
                <w:sz w:val="20"/>
                <w:szCs w:val="20"/>
              </w:rPr>
              <w:t xml:space="preserve">Janez in Ana </w:t>
            </w:r>
            <w:proofErr w:type="spellStart"/>
            <w:r w:rsidR="00D535EA">
              <w:rPr>
                <w:sz w:val="20"/>
                <w:szCs w:val="20"/>
              </w:rPr>
              <w:t>Galunder</w:t>
            </w:r>
            <w:proofErr w:type="spellEnd"/>
            <w:r w:rsidR="00D535EA">
              <w:rPr>
                <w:sz w:val="20"/>
                <w:szCs w:val="20"/>
              </w:rPr>
              <w:t>; + Mira Kuhar</w:t>
            </w:r>
          </w:p>
          <w:p w:rsidR="00B23B1C" w:rsidRPr="00C220E7" w:rsidRDefault="00B23B1C" w:rsidP="00B23B1C">
            <w:pPr>
              <w:rPr>
                <w:sz w:val="20"/>
                <w:szCs w:val="20"/>
              </w:rPr>
            </w:pPr>
            <w:r>
              <w:rPr>
                <w:sz w:val="20"/>
                <w:szCs w:val="20"/>
              </w:rPr>
              <w:t xml:space="preserve"> </w:t>
            </w:r>
            <w:r w:rsidRPr="00C220E7">
              <w:rPr>
                <w:sz w:val="20"/>
                <w:szCs w:val="20"/>
              </w:rPr>
              <w:t xml:space="preserve">9.30 </w:t>
            </w:r>
            <w:r>
              <w:rPr>
                <w:sz w:val="20"/>
                <w:szCs w:val="20"/>
              </w:rPr>
              <w:t xml:space="preserve">++ starši </w:t>
            </w:r>
            <w:r w:rsidR="00D535EA">
              <w:rPr>
                <w:sz w:val="20"/>
                <w:szCs w:val="20"/>
              </w:rPr>
              <w:t>Maria in Jože Sovec, obl.</w:t>
            </w:r>
          </w:p>
          <w:p w:rsidR="00B23B1C" w:rsidRPr="00C220E7" w:rsidRDefault="00B23B1C" w:rsidP="00D535EA">
            <w:r w:rsidRPr="00C220E7">
              <w:rPr>
                <w:sz w:val="20"/>
                <w:szCs w:val="20"/>
              </w:rPr>
              <w:t>1</w:t>
            </w:r>
            <w:r w:rsidR="00D535EA">
              <w:rPr>
                <w:sz w:val="20"/>
                <w:szCs w:val="20"/>
              </w:rPr>
              <w:t>9</w:t>
            </w:r>
            <w:r w:rsidRPr="00C220E7">
              <w:rPr>
                <w:sz w:val="20"/>
                <w:szCs w:val="20"/>
              </w:rPr>
              <w:t>.</w:t>
            </w:r>
            <w:r w:rsidR="00D535EA">
              <w:rPr>
                <w:sz w:val="20"/>
                <w:szCs w:val="20"/>
              </w:rPr>
              <w:t>0</w:t>
            </w:r>
            <w:r w:rsidRPr="00C220E7">
              <w:rPr>
                <w:sz w:val="20"/>
                <w:szCs w:val="20"/>
              </w:rPr>
              <w:t xml:space="preserve">0 (Marijanišče) </w:t>
            </w:r>
            <w:r>
              <w:rPr>
                <w:sz w:val="20"/>
                <w:szCs w:val="20"/>
              </w:rPr>
              <w:t>za farane</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 xml:space="preserve">PO </w:t>
            </w:r>
          </w:p>
          <w:p w:rsidR="00B23B1C" w:rsidRDefault="00D535EA" w:rsidP="00D535EA">
            <w:pPr>
              <w:rPr>
                <w:b/>
                <w:bCs/>
                <w:sz w:val="18"/>
                <w:szCs w:val="18"/>
              </w:rPr>
            </w:pPr>
            <w:r>
              <w:rPr>
                <w:b/>
                <w:bCs/>
                <w:sz w:val="18"/>
                <w:szCs w:val="18"/>
              </w:rPr>
              <w:t>2</w:t>
            </w:r>
            <w:r w:rsidR="00B23B1C">
              <w:rPr>
                <w:b/>
                <w:bCs/>
                <w:sz w:val="18"/>
                <w:szCs w:val="18"/>
              </w:rPr>
              <w:t>.</w:t>
            </w:r>
            <w:r>
              <w:rPr>
                <w:b/>
                <w:bCs/>
                <w:sz w:val="18"/>
                <w:szCs w:val="18"/>
              </w:rPr>
              <w:t xml:space="preserve"> 4.</w:t>
            </w:r>
          </w:p>
        </w:tc>
        <w:tc>
          <w:tcPr>
            <w:tcW w:w="2004" w:type="dxa"/>
            <w:tcBorders>
              <w:top w:val="single" w:sz="4" w:space="0" w:color="auto"/>
              <w:left w:val="single" w:sz="4" w:space="0" w:color="auto"/>
              <w:bottom w:val="single" w:sz="4" w:space="0" w:color="auto"/>
              <w:right w:val="single" w:sz="4" w:space="0" w:color="auto"/>
            </w:tcBorders>
            <w:hideMark/>
          </w:tcPr>
          <w:p w:rsidR="00B23B1C" w:rsidRPr="00D535EA" w:rsidRDefault="00D535EA" w:rsidP="00B23B1C">
            <w:pPr>
              <w:jc w:val="center"/>
              <w:rPr>
                <w:b/>
                <w:bCs/>
                <w:iCs/>
                <w:sz w:val="20"/>
                <w:szCs w:val="20"/>
              </w:rPr>
            </w:pPr>
            <w:r>
              <w:rPr>
                <w:b/>
                <w:bCs/>
                <w:iCs/>
                <w:sz w:val="20"/>
                <w:szCs w:val="20"/>
              </w:rPr>
              <w:t>Velikonočni ponedeljek</w:t>
            </w:r>
          </w:p>
        </w:tc>
        <w:tc>
          <w:tcPr>
            <w:tcW w:w="4241" w:type="dxa"/>
            <w:tcBorders>
              <w:top w:val="single" w:sz="4" w:space="0" w:color="auto"/>
              <w:left w:val="single" w:sz="4" w:space="0" w:color="auto"/>
              <w:bottom w:val="single" w:sz="4" w:space="0" w:color="auto"/>
              <w:right w:val="single" w:sz="4" w:space="0" w:color="auto"/>
            </w:tcBorders>
          </w:tcPr>
          <w:p w:rsidR="00D535EA" w:rsidRPr="00D535EA" w:rsidRDefault="00B23B1C" w:rsidP="00D535EA">
            <w:pPr>
              <w:rPr>
                <w:bCs/>
                <w:sz w:val="20"/>
                <w:szCs w:val="20"/>
              </w:rPr>
            </w:pPr>
            <w:r>
              <w:rPr>
                <w:b/>
                <w:bCs/>
                <w:sz w:val="20"/>
                <w:szCs w:val="20"/>
              </w:rPr>
              <w:t xml:space="preserve">  </w:t>
            </w:r>
            <w:r w:rsidR="00D535EA" w:rsidRPr="00D535EA">
              <w:rPr>
                <w:b/>
                <w:bCs/>
                <w:sz w:val="20"/>
                <w:szCs w:val="20"/>
              </w:rPr>
              <w:t>9.30</w:t>
            </w:r>
            <w:r w:rsidR="00D535EA" w:rsidRPr="00D535EA">
              <w:rPr>
                <w:bCs/>
                <w:sz w:val="20"/>
                <w:szCs w:val="20"/>
              </w:rPr>
              <w:t xml:space="preserve"> + Katarina Marinič, obl. in Jože</w:t>
            </w:r>
          </w:p>
          <w:p w:rsidR="00B23B1C" w:rsidRPr="00A25CA9" w:rsidRDefault="00D535EA" w:rsidP="00D22996">
            <w:pPr>
              <w:rPr>
                <w:bCs/>
                <w:sz w:val="20"/>
                <w:szCs w:val="20"/>
              </w:rPr>
            </w:pPr>
            <w:r w:rsidRPr="0036237B">
              <w:rPr>
                <w:b/>
                <w:bCs/>
                <w:sz w:val="20"/>
                <w:szCs w:val="20"/>
              </w:rPr>
              <w:t>19.00</w:t>
            </w:r>
            <w:r w:rsidRPr="00A25CA9">
              <w:rPr>
                <w:bCs/>
                <w:sz w:val="20"/>
                <w:szCs w:val="20"/>
              </w:rPr>
              <w:t xml:space="preserve"> </w:t>
            </w:r>
            <w:r w:rsidR="00A25CA9" w:rsidRPr="00A25CA9">
              <w:rPr>
                <w:bCs/>
                <w:sz w:val="20"/>
                <w:szCs w:val="20"/>
              </w:rPr>
              <w:t xml:space="preserve"> + </w:t>
            </w:r>
            <w:r w:rsidR="00D22996">
              <w:rPr>
                <w:bCs/>
                <w:sz w:val="20"/>
                <w:szCs w:val="20"/>
              </w:rPr>
              <w:t>Pavla Podbregar, pogrebna</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 xml:space="preserve">TO </w:t>
            </w:r>
          </w:p>
          <w:p w:rsidR="00B23B1C" w:rsidRDefault="00B23B1C" w:rsidP="00B23B1C">
            <w:pPr>
              <w:rPr>
                <w:b/>
                <w:bCs/>
                <w:sz w:val="18"/>
                <w:szCs w:val="18"/>
              </w:rPr>
            </w:pPr>
            <w:r>
              <w:rPr>
                <w:b/>
                <w:bCs/>
                <w:sz w:val="18"/>
                <w:szCs w:val="18"/>
              </w:rPr>
              <w:t>3.</w:t>
            </w:r>
            <w:r w:rsidR="007B32C6">
              <w:rPr>
                <w:b/>
                <w:bCs/>
                <w:sz w:val="18"/>
                <w:szCs w:val="18"/>
              </w:rPr>
              <w:t xml:space="preserve"> 4.</w:t>
            </w:r>
          </w:p>
        </w:tc>
        <w:tc>
          <w:tcPr>
            <w:tcW w:w="2004" w:type="dxa"/>
            <w:tcBorders>
              <w:top w:val="single" w:sz="4" w:space="0" w:color="auto"/>
              <w:left w:val="single" w:sz="4" w:space="0" w:color="auto"/>
              <w:bottom w:val="single" w:sz="4" w:space="0" w:color="auto"/>
              <w:right w:val="single" w:sz="4" w:space="0" w:color="auto"/>
            </w:tcBorders>
            <w:hideMark/>
          </w:tcPr>
          <w:p w:rsidR="007B32C6" w:rsidRPr="007B32C6" w:rsidRDefault="007B32C6" w:rsidP="00173626">
            <w:pPr>
              <w:jc w:val="center"/>
              <w:rPr>
                <w:b/>
                <w:bCs/>
                <w:iCs/>
                <w:sz w:val="20"/>
                <w:szCs w:val="20"/>
              </w:rPr>
            </w:pPr>
            <w:r w:rsidRPr="007B32C6">
              <w:rPr>
                <w:b/>
                <w:bCs/>
                <w:iCs/>
                <w:sz w:val="20"/>
                <w:szCs w:val="20"/>
              </w:rPr>
              <w:t>Velikonočna osmina</w:t>
            </w:r>
          </w:p>
          <w:p w:rsidR="00B23B1C" w:rsidRPr="00D90199" w:rsidRDefault="007B32C6" w:rsidP="007B32C6">
            <w:pPr>
              <w:jc w:val="center"/>
              <w:rPr>
                <w:bCs/>
                <w:iCs/>
                <w:sz w:val="20"/>
                <w:szCs w:val="20"/>
              </w:rPr>
            </w:pPr>
            <w:r>
              <w:rPr>
                <w:bCs/>
                <w:iCs/>
                <w:sz w:val="20"/>
                <w:szCs w:val="20"/>
              </w:rPr>
              <w:t xml:space="preserve">Sikst I., papež, </w:t>
            </w:r>
            <w:proofErr w:type="spellStart"/>
            <w:r>
              <w:rPr>
                <w:bCs/>
                <w:iCs/>
                <w:sz w:val="20"/>
                <w:szCs w:val="20"/>
              </w:rPr>
              <w:t>muč</w:t>
            </w:r>
            <w:proofErr w:type="spellEnd"/>
            <w:r>
              <w:rPr>
                <w:bCs/>
                <w:iCs/>
                <w:sz w:val="20"/>
                <w:szCs w:val="20"/>
              </w:rPr>
              <w:t>.</w:t>
            </w:r>
          </w:p>
        </w:tc>
        <w:tc>
          <w:tcPr>
            <w:tcW w:w="4241"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20"/>
                <w:szCs w:val="20"/>
              </w:rPr>
            </w:pPr>
            <w:r>
              <w:rPr>
                <w:b/>
                <w:bCs/>
                <w:sz w:val="20"/>
                <w:szCs w:val="20"/>
              </w:rPr>
              <w:t xml:space="preserve">  7.30  </w:t>
            </w:r>
            <w:r w:rsidRPr="00D708E7">
              <w:rPr>
                <w:bCs/>
                <w:i/>
                <w:sz w:val="20"/>
                <w:szCs w:val="20"/>
              </w:rPr>
              <w:t>(pri sestrah)</w:t>
            </w:r>
            <w:r>
              <w:rPr>
                <w:b/>
                <w:bCs/>
                <w:sz w:val="20"/>
                <w:szCs w:val="20"/>
              </w:rPr>
              <w:t xml:space="preserve"> </w:t>
            </w:r>
            <w:r w:rsidR="007B32C6">
              <w:rPr>
                <w:bCs/>
                <w:sz w:val="20"/>
                <w:szCs w:val="20"/>
              </w:rPr>
              <w:t>po namenu darovalca</w:t>
            </w:r>
          </w:p>
          <w:p w:rsidR="0036237B" w:rsidRPr="00D22996" w:rsidRDefault="0036237B" w:rsidP="007B32C6">
            <w:pPr>
              <w:rPr>
                <w:bCs/>
                <w:sz w:val="20"/>
                <w:szCs w:val="20"/>
              </w:rPr>
            </w:pPr>
            <w:r>
              <w:rPr>
                <w:b/>
                <w:bCs/>
                <w:sz w:val="20"/>
                <w:szCs w:val="20"/>
              </w:rPr>
              <w:t xml:space="preserve"> </w:t>
            </w:r>
            <w:r w:rsidR="00D22996">
              <w:rPr>
                <w:b/>
                <w:bCs/>
                <w:sz w:val="20"/>
                <w:szCs w:val="20"/>
              </w:rPr>
              <w:t xml:space="preserve"> 7.30 </w:t>
            </w:r>
            <w:r w:rsidR="00D22996" w:rsidRPr="00D22996">
              <w:rPr>
                <w:bCs/>
                <w:i/>
                <w:sz w:val="20"/>
                <w:szCs w:val="20"/>
              </w:rPr>
              <w:t>(v Marijanišču)</w:t>
            </w:r>
            <w:r w:rsidR="00D22996">
              <w:rPr>
                <w:bCs/>
                <w:sz w:val="20"/>
                <w:szCs w:val="20"/>
              </w:rPr>
              <w:t>+ Miloš Pušenjak</w:t>
            </w:r>
          </w:p>
          <w:p w:rsidR="00B23B1C" w:rsidRDefault="0036237B" w:rsidP="007B32C6">
            <w:pPr>
              <w:rPr>
                <w:bCs/>
                <w:sz w:val="20"/>
                <w:szCs w:val="20"/>
              </w:rPr>
            </w:pPr>
            <w:r>
              <w:rPr>
                <w:b/>
                <w:bCs/>
                <w:sz w:val="20"/>
                <w:szCs w:val="20"/>
              </w:rPr>
              <w:t>1</w:t>
            </w:r>
            <w:r w:rsidR="007B32C6">
              <w:rPr>
                <w:b/>
                <w:bCs/>
                <w:sz w:val="20"/>
                <w:szCs w:val="20"/>
              </w:rPr>
              <w:t>9</w:t>
            </w:r>
            <w:r w:rsidR="00B23B1C" w:rsidRPr="00410832">
              <w:rPr>
                <w:b/>
                <w:bCs/>
                <w:sz w:val="20"/>
                <w:szCs w:val="20"/>
              </w:rPr>
              <w:t>.</w:t>
            </w:r>
            <w:r w:rsidR="007B32C6">
              <w:rPr>
                <w:b/>
                <w:bCs/>
                <w:sz w:val="20"/>
                <w:szCs w:val="20"/>
              </w:rPr>
              <w:t>0</w:t>
            </w:r>
            <w:r w:rsidR="00B23B1C" w:rsidRPr="00410832">
              <w:rPr>
                <w:b/>
                <w:bCs/>
                <w:sz w:val="20"/>
                <w:szCs w:val="20"/>
              </w:rPr>
              <w:t>0</w:t>
            </w:r>
            <w:r w:rsidR="00B23B1C">
              <w:rPr>
                <w:b/>
                <w:bCs/>
                <w:sz w:val="20"/>
                <w:szCs w:val="20"/>
              </w:rPr>
              <w:t xml:space="preserve"> </w:t>
            </w:r>
            <w:r w:rsidR="00B23B1C">
              <w:rPr>
                <w:bCs/>
                <w:sz w:val="20"/>
                <w:szCs w:val="20"/>
              </w:rPr>
              <w:t xml:space="preserve"> + </w:t>
            </w:r>
            <w:r w:rsidR="007B32C6">
              <w:rPr>
                <w:bCs/>
                <w:sz w:val="20"/>
                <w:szCs w:val="20"/>
              </w:rPr>
              <w:t>Franček Osterc, Anton in Antonija Kapun</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B23B1C">
            <w:pPr>
              <w:rPr>
                <w:b/>
                <w:bCs/>
                <w:sz w:val="18"/>
                <w:szCs w:val="18"/>
              </w:rPr>
            </w:pPr>
            <w:r>
              <w:rPr>
                <w:b/>
                <w:bCs/>
                <w:sz w:val="18"/>
                <w:szCs w:val="18"/>
              </w:rPr>
              <w:t>SR</w:t>
            </w:r>
          </w:p>
          <w:p w:rsidR="00B23B1C" w:rsidRDefault="007B32C6" w:rsidP="007B32C6">
            <w:pPr>
              <w:rPr>
                <w:b/>
                <w:bCs/>
                <w:sz w:val="18"/>
                <w:szCs w:val="18"/>
              </w:rPr>
            </w:pPr>
            <w:r>
              <w:rPr>
                <w:b/>
                <w:bCs/>
                <w:sz w:val="18"/>
                <w:szCs w:val="18"/>
              </w:rPr>
              <w:t>4</w:t>
            </w:r>
            <w:r w:rsidR="00B23B1C">
              <w:rPr>
                <w:b/>
                <w:bCs/>
                <w:sz w:val="18"/>
                <w:szCs w:val="18"/>
              </w:rPr>
              <w:t xml:space="preserve">. </w:t>
            </w:r>
            <w:r>
              <w:rPr>
                <w:b/>
                <w:bCs/>
                <w:sz w:val="18"/>
                <w:szCs w:val="18"/>
              </w:rPr>
              <w:t>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B87C3D" w:rsidRDefault="007B32C6" w:rsidP="00B23B1C">
            <w:pPr>
              <w:jc w:val="center"/>
              <w:rPr>
                <w:b/>
                <w:bCs/>
                <w:iCs/>
                <w:sz w:val="20"/>
                <w:szCs w:val="20"/>
              </w:rPr>
            </w:pPr>
            <w:r w:rsidRPr="007B32C6">
              <w:rPr>
                <w:b/>
                <w:bCs/>
                <w:iCs/>
                <w:sz w:val="20"/>
                <w:szCs w:val="20"/>
              </w:rPr>
              <w:t>Velikonočna osmina</w:t>
            </w:r>
          </w:p>
          <w:p w:rsidR="007B32C6" w:rsidRPr="007B32C6" w:rsidRDefault="007B32C6" w:rsidP="00B23B1C">
            <w:pPr>
              <w:jc w:val="center"/>
              <w:rPr>
                <w:b/>
                <w:bCs/>
                <w:iCs/>
                <w:sz w:val="20"/>
                <w:szCs w:val="20"/>
              </w:rPr>
            </w:pPr>
            <w:r>
              <w:rPr>
                <w:bCs/>
                <w:iCs/>
                <w:sz w:val="20"/>
                <w:szCs w:val="20"/>
              </w:rPr>
              <w:t xml:space="preserve">Izidor, škof, c. </w:t>
            </w:r>
            <w:proofErr w:type="spellStart"/>
            <w:r>
              <w:rPr>
                <w:bCs/>
                <w:iCs/>
                <w:sz w:val="20"/>
                <w:szCs w:val="20"/>
              </w:rPr>
              <w:t>uč</w:t>
            </w:r>
            <w:proofErr w:type="spellEnd"/>
            <w:r>
              <w:rPr>
                <w:bCs/>
                <w:iCs/>
                <w:sz w:val="20"/>
                <w:szCs w:val="20"/>
              </w:rPr>
              <w:t>.</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7B32C6">
            <w:pPr>
              <w:rPr>
                <w:bCs/>
                <w:sz w:val="20"/>
                <w:szCs w:val="20"/>
              </w:rPr>
            </w:pPr>
            <w:r>
              <w:rPr>
                <w:b/>
                <w:bCs/>
                <w:sz w:val="20"/>
                <w:szCs w:val="20"/>
              </w:rPr>
              <w:t>1</w:t>
            </w:r>
            <w:r w:rsidR="007B32C6">
              <w:rPr>
                <w:b/>
                <w:bCs/>
                <w:sz w:val="20"/>
                <w:szCs w:val="20"/>
              </w:rPr>
              <w:t>9</w:t>
            </w:r>
            <w:r>
              <w:rPr>
                <w:b/>
                <w:bCs/>
                <w:sz w:val="20"/>
                <w:szCs w:val="20"/>
              </w:rPr>
              <w:t>.</w:t>
            </w:r>
            <w:r w:rsidR="007B32C6">
              <w:rPr>
                <w:b/>
                <w:bCs/>
                <w:sz w:val="20"/>
                <w:szCs w:val="20"/>
              </w:rPr>
              <w:t>0</w:t>
            </w:r>
            <w:r>
              <w:rPr>
                <w:b/>
                <w:bCs/>
                <w:sz w:val="20"/>
                <w:szCs w:val="20"/>
              </w:rPr>
              <w:t>0</w:t>
            </w:r>
            <w:r>
              <w:rPr>
                <w:bCs/>
                <w:sz w:val="20"/>
                <w:szCs w:val="20"/>
              </w:rPr>
              <w:t xml:space="preserve"> </w:t>
            </w:r>
            <w:r>
              <w:rPr>
                <w:b/>
                <w:bCs/>
                <w:sz w:val="20"/>
                <w:szCs w:val="20"/>
              </w:rPr>
              <w:t xml:space="preserve"> </w:t>
            </w:r>
            <w:r w:rsidR="00B87C3D" w:rsidRPr="00A837E7">
              <w:rPr>
                <w:bCs/>
                <w:sz w:val="20"/>
                <w:szCs w:val="20"/>
              </w:rPr>
              <w:t xml:space="preserve"> </w:t>
            </w:r>
            <w:r w:rsidR="007B32C6">
              <w:rPr>
                <w:bCs/>
                <w:sz w:val="20"/>
                <w:szCs w:val="20"/>
              </w:rPr>
              <w:t xml:space="preserve">+ Marija </w:t>
            </w:r>
            <w:proofErr w:type="spellStart"/>
            <w:r w:rsidR="007B32C6">
              <w:rPr>
                <w:bCs/>
                <w:sz w:val="20"/>
                <w:szCs w:val="20"/>
              </w:rPr>
              <w:t>Kardinar</w:t>
            </w:r>
            <w:proofErr w:type="spellEnd"/>
            <w:r w:rsidR="007B32C6">
              <w:rPr>
                <w:bCs/>
                <w:sz w:val="20"/>
                <w:szCs w:val="20"/>
              </w:rPr>
              <w:t xml:space="preserve"> iz Krapja</w:t>
            </w:r>
          </w:p>
          <w:p w:rsidR="00F83310" w:rsidRDefault="00F83310" w:rsidP="007B32C6">
            <w:pPr>
              <w:rPr>
                <w:b/>
                <w:bCs/>
                <w:sz w:val="20"/>
                <w:szCs w:val="20"/>
              </w:rPr>
            </w:pPr>
            <w:r>
              <w:rPr>
                <w:bCs/>
                <w:sz w:val="20"/>
                <w:szCs w:val="20"/>
              </w:rPr>
              <w:t xml:space="preserve">            + Hilda </w:t>
            </w:r>
            <w:proofErr w:type="spellStart"/>
            <w:r>
              <w:rPr>
                <w:bCs/>
                <w:sz w:val="20"/>
                <w:szCs w:val="20"/>
              </w:rPr>
              <w:t>Hladnjak</w:t>
            </w:r>
            <w:proofErr w:type="spellEnd"/>
            <w:r>
              <w:rPr>
                <w:bCs/>
                <w:sz w:val="20"/>
                <w:szCs w:val="20"/>
              </w:rPr>
              <w:t>, 7. dan</w:t>
            </w:r>
          </w:p>
        </w:tc>
      </w:tr>
      <w:tr w:rsidR="00B23B1C" w:rsidTr="00561BD9">
        <w:trPr>
          <w:trHeight w:val="519"/>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ČE</w:t>
            </w:r>
          </w:p>
          <w:p w:rsidR="00B23B1C" w:rsidRDefault="007B32C6" w:rsidP="007B32C6">
            <w:pPr>
              <w:rPr>
                <w:b/>
                <w:bCs/>
                <w:sz w:val="18"/>
                <w:szCs w:val="18"/>
              </w:rPr>
            </w:pPr>
            <w:r>
              <w:rPr>
                <w:b/>
                <w:bCs/>
                <w:sz w:val="18"/>
                <w:szCs w:val="18"/>
              </w:rPr>
              <w:t>5</w:t>
            </w:r>
            <w:r w:rsidR="00B23B1C">
              <w:rPr>
                <w:b/>
                <w:bCs/>
                <w:sz w:val="18"/>
                <w:szCs w:val="18"/>
              </w:rPr>
              <w:t>.</w:t>
            </w:r>
            <w:r>
              <w:rPr>
                <w:b/>
                <w:bCs/>
                <w:sz w:val="18"/>
                <w:szCs w:val="18"/>
              </w:rPr>
              <w:t xml:space="preserve"> 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B87C3D" w:rsidRDefault="007B32C6" w:rsidP="00B23B1C">
            <w:pPr>
              <w:jc w:val="center"/>
              <w:rPr>
                <w:b/>
                <w:bCs/>
                <w:iCs/>
                <w:sz w:val="20"/>
                <w:szCs w:val="20"/>
              </w:rPr>
            </w:pPr>
            <w:r w:rsidRPr="007B32C6">
              <w:rPr>
                <w:b/>
                <w:bCs/>
                <w:iCs/>
                <w:sz w:val="20"/>
                <w:szCs w:val="20"/>
              </w:rPr>
              <w:t>Velikonočna osmina</w:t>
            </w:r>
          </w:p>
          <w:p w:rsidR="007B32C6" w:rsidRPr="00BA3759" w:rsidRDefault="007B32C6" w:rsidP="00B23B1C">
            <w:pPr>
              <w:jc w:val="center"/>
              <w:rPr>
                <w:bCs/>
                <w:iCs/>
                <w:sz w:val="20"/>
                <w:szCs w:val="20"/>
              </w:rPr>
            </w:pPr>
            <w:r w:rsidRPr="00BA3759">
              <w:rPr>
                <w:bCs/>
                <w:iCs/>
                <w:sz w:val="20"/>
                <w:szCs w:val="20"/>
              </w:rPr>
              <w:t xml:space="preserve">Vincencij </w:t>
            </w:r>
            <w:proofErr w:type="spellStart"/>
            <w:r w:rsidRPr="00BA3759">
              <w:rPr>
                <w:bCs/>
                <w:iCs/>
                <w:sz w:val="20"/>
                <w:szCs w:val="20"/>
              </w:rPr>
              <w:t>Ferrer</w:t>
            </w:r>
            <w:proofErr w:type="spellEnd"/>
            <w:r w:rsidR="00BA3759" w:rsidRPr="00BA3759">
              <w:rPr>
                <w:bCs/>
                <w:iCs/>
                <w:sz w:val="20"/>
                <w:szCs w:val="20"/>
              </w:rPr>
              <w:t>, duh</w:t>
            </w:r>
          </w:p>
        </w:tc>
        <w:tc>
          <w:tcPr>
            <w:tcW w:w="4241" w:type="dxa"/>
            <w:tcBorders>
              <w:top w:val="single" w:sz="4" w:space="0" w:color="auto"/>
              <w:left w:val="single" w:sz="4" w:space="0" w:color="auto"/>
              <w:bottom w:val="single" w:sz="4" w:space="0" w:color="auto"/>
              <w:right w:val="single" w:sz="4" w:space="0" w:color="auto"/>
            </w:tcBorders>
          </w:tcPr>
          <w:p w:rsidR="00B23B1C" w:rsidRDefault="00B23B1C" w:rsidP="00BA3759">
            <w:pPr>
              <w:rPr>
                <w:b/>
                <w:bCs/>
                <w:sz w:val="20"/>
                <w:szCs w:val="20"/>
              </w:rPr>
            </w:pPr>
            <w:r>
              <w:rPr>
                <w:b/>
                <w:bCs/>
                <w:sz w:val="20"/>
                <w:szCs w:val="20"/>
              </w:rPr>
              <w:t>1</w:t>
            </w:r>
            <w:r w:rsidR="00BA3759">
              <w:rPr>
                <w:b/>
                <w:bCs/>
                <w:sz w:val="20"/>
                <w:szCs w:val="20"/>
              </w:rPr>
              <w:t>9</w:t>
            </w:r>
            <w:r>
              <w:rPr>
                <w:b/>
                <w:bCs/>
                <w:sz w:val="20"/>
                <w:szCs w:val="20"/>
              </w:rPr>
              <w:t>.</w:t>
            </w:r>
            <w:r w:rsidR="00BA3759">
              <w:rPr>
                <w:b/>
                <w:bCs/>
                <w:sz w:val="20"/>
                <w:szCs w:val="20"/>
              </w:rPr>
              <w:t>0</w:t>
            </w:r>
            <w:r>
              <w:rPr>
                <w:b/>
                <w:bCs/>
                <w:sz w:val="20"/>
                <w:szCs w:val="20"/>
              </w:rPr>
              <w:t xml:space="preserve">0  </w:t>
            </w:r>
            <w:r w:rsidR="00B87C3D" w:rsidRPr="00B87C3D">
              <w:rPr>
                <w:bCs/>
                <w:sz w:val="20"/>
                <w:szCs w:val="20"/>
              </w:rPr>
              <w:t>+</w:t>
            </w:r>
            <w:r w:rsidR="00BA3759">
              <w:rPr>
                <w:bCs/>
                <w:sz w:val="20"/>
                <w:szCs w:val="20"/>
              </w:rPr>
              <w:t xml:space="preserve"> mama Barbara</w:t>
            </w:r>
            <w:r w:rsidR="00B87C3D" w:rsidRPr="00B87C3D">
              <w:rPr>
                <w:bCs/>
                <w:sz w:val="20"/>
                <w:szCs w:val="20"/>
              </w:rPr>
              <w:t>, obl.</w:t>
            </w:r>
            <w:r w:rsidR="00BA3759">
              <w:rPr>
                <w:bCs/>
                <w:sz w:val="20"/>
                <w:szCs w:val="20"/>
              </w:rPr>
              <w:t xml:space="preserve"> in oče Anton </w:t>
            </w:r>
            <w:proofErr w:type="spellStart"/>
            <w:r w:rsidR="00BA3759">
              <w:rPr>
                <w:bCs/>
                <w:sz w:val="20"/>
                <w:szCs w:val="20"/>
              </w:rPr>
              <w:t>Gaberc</w:t>
            </w:r>
            <w:proofErr w:type="spellEnd"/>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3B1C" w:rsidRDefault="00B23B1C" w:rsidP="00B23B1C">
            <w:pPr>
              <w:rPr>
                <w:b/>
                <w:bCs/>
                <w:sz w:val="18"/>
                <w:szCs w:val="18"/>
              </w:rPr>
            </w:pPr>
            <w:r>
              <w:rPr>
                <w:b/>
                <w:bCs/>
                <w:sz w:val="18"/>
                <w:szCs w:val="18"/>
              </w:rPr>
              <w:t>PE</w:t>
            </w:r>
          </w:p>
          <w:p w:rsidR="00B23B1C" w:rsidRDefault="00BA3759" w:rsidP="00BA3759">
            <w:pPr>
              <w:rPr>
                <w:b/>
                <w:bCs/>
                <w:sz w:val="18"/>
                <w:szCs w:val="18"/>
              </w:rPr>
            </w:pPr>
            <w:r>
              <w:rPr>
                <w:b/>
                <w:bCs/>
                <w:sz w:val="18"/>
                <w:szCs w:val="18"/>
              </w:rPr>
              <w:t>6</w:t>
            </w:r>
            <w:r w:rsidR="00B23B1C">
              <w:rPr>
                <w:b/>
                <w:bCs/>
                <w:sz w:val="18"/>
                <w:szCs w:val="18"/>
              </w:rPr>
              <w:t xml:space="preserve">. </w:t>
            </w:r>
            <w:r>
              <w:rPr>
                <w:b/>
                <w:bCs/>
                <w:sz w:val="18"/>
                <w:szCs w:val="18"/>
              </w:rPr>
              <w:t>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B23B1C" w:rsidRDefault="00BA3759" w:rsidP="00B23B1C">
            <w:pPr>
              <w:jc w:val="center"/>
              <w:rPr>
                <w:b/>
                <w:bCs/>
                <w:iCs/>
                <w:sz w:val="20"/>
                <w:szCs w:val="20"/>
              </w:rPr>
            </w:pPr>
            <w:r w:rsidRPr="00BA3759">
              <w:rPr>
                <w:b/>
                <w:bCs/>
                <w:iCs/>
                <w:sz w:val="20"/>
                <w:szCs w:val="20"/>
              </w:rPr>
              <w:t>Velikonočna osmina</w:t>
            </w:r>
          </w:p>
          <w:p w:rsidR="00F83310" w:rsidRPr="00F83310" w:rsidRDefault="00F83310" w:rsidP="00B23B1C">
            <w:pPr>
              <w:jc w:val="center"/>
              <w:rPr>
                <w:bCs/>
                <w:iCs/>
                <w:sz w:val="20"/>
                <w:szCs w:val="20"/>
              </w:rPr>
            </w:pPr>
            <w:r w:rsidRPr="00F83310">
              <w:rPr>
                <w:bCs/>
                <w:iCs/>
                <w:sz w:val="20"/>
                <w:szCs w:val="20"/>
              </w:rPr>
              <w:t>Viljem, opat</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B23B1C" w:rsidRPr="008B50A4" w:rsidRDefault="008B50A4" w:rsidP="00BA3759">
            <w:pPr>
              <w:rPr>
                <w:b/>
                <w:bCs/>
                <w:sz w:val="20"/>
                <w:szCs w:val="20"/>
              </w:rPr>
            </w:pPr>
            <w:r w:rsidRPr="008B50A4">
              <w:rPr>
                <w:b/>
                <w:bCs/>
                <w:sz w:val="20"/>
                <w:szCs w:val="20"/>
              </w:rPr>
              <w:t>1</w:t>
            </w:r>
            <w:r w:rsidR="00BA3759">
              <w:rPr>
                <w:b/>
                <w:bCs/>
                <w:sz w:val="20"/>
                <w:szCs w:val="20"/>
              </w:rPr>
              <w:t>9</w:t>
            </w:r>
            <w:r w:rsidRPr="008B50A4">
              <w:rPr>
                <w:b/>
                <w:bCs/>
                <w:sz w:val="20"/>
                <w:szCs w:val="20"/>
              </w:rPr>
              <w:t>.</w:t>
            </w:r>
            <w:r w:rsidR="00BA3759">
              <w:rPr>
                <w:b/>
                <w:bCs/>
                <w:sz w:val="20"/>
                <w:szCs w:val="20"/>
              </w:rPr>
              <w:t>0</w:t>
            </w:r>
            <w:r w:rsidRPr="008B50A4">
              <w:rPr>
                <w:b/>
                <w:bCs/>
                <w:sz w:val="20"/>
                <w:szCs w:val="20"/>
              </w:rPr>
              <w:t xml:space="preserve">0 </w:t>
            </w:r>
            <w:r w:rsidR="00B23B1C" w:rsidRPr="008B50A4">
              <w:rPr>
                <w:b/>
                <w:bCs/>
                <w:sz w:val="20"/>
                <w:szCs w:val="20"/>
              </w:rPr>
              <w:t xml:space="preserve"> </w:t>
            </w:r>
            <w:r w:rsidRPr="008B50A4">
              <w:rPr>
                <w:bCs/>
                <w:sz w:val="20"/>
                <w:szCs w:val="20"/>
              </w:rPr>
              <w:t>+ Bojan Ferenc</w:t>
            </w:r>
            <w:r>
              <w:rPr>
                <w:bCs/>
                <w:sz w:val="20"/>
                <w:szCs w:val="20"/>
              </w:rPr>
              <w:t xml:space="preserve"> </w:t>
            </w:r>
            <w:r w:rsidRPr="008B50A4">
              <w:rPr>
                <w:bCs/>
                <w:sz w:val="16"/>
                <w:szCs w:val="16"/>
              </w:rPr>
              <w:t>(dar salezijanske skupnosti)</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SO</w:t>
            </w:r>
          </w:p>
          <w:p w:rsidR="00B23B1C" w:rsidRDefault="00BA3759" w:rsidP="00BA3759">
            <w:pPr>
              <w:rPr>
                <w:b/>
                <w:bCs/>
                <w:sz w:val="18"/>
                <w:szCs w:val="18"/>
              </w:rPr>
            </w:pPr>
            <w:r>
              <w:rPr>
                <w:b/>
                <w:bCs/>
                <w:sz w:val="18"/>
                <w:szCs w:val="18"/>
              </w:rPr>
              <w:t>7</w:t>
            </w:r>
            <w:r w:rsidR="00B23B1C">
              <w:rPr>
                <w:b/>
                <w:bCs/>
                <w:sz w:val="18"/>
                <w:szCs w:val="18"/>
              </w:rPr>
              <w:t xml:space="preserve">. </w:t>
            </w:r>
            <w:r>
              <w:rPr>
                <w:b/>
                <w:bCs/>
                <w:sz w:val="18"/>
                <w:szCs w:val="18"/>
              </w:rPr>
              <w:t>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B23B1C" w:rsidRPr="00BA3759" w:rsidRDefault="00BA3759" w:rsidP="00B23B1C">
            <w:pPr>
              <w:rPr>
                <w:b/>
                <w:bCs/>
                <w:iCs/>
                <w:sz w:val="18"/>
                <w:szCs w:val="18"/>
              </w:rPr>
            </w:pPr>
            <w:r>
              <w:rPr>
                <w:b/>
                <w:bCs/>
                <w:iCs/>
                <w:sz w:val="18"/>
                <w:szCs w:val="18"/>
              </w:rPr>
              <w:t>Velikonočna osmina</w:t>
            </w:r>
          </w:p>
          <w:p w:rsidR="00B23B1C" w:rsidRDefault="00B23B1C" w:rsidP="00BA3759">
            <w:pPr>
              <w:rPr>
                <w:bCs/>
                <w:i/>
                <w:iCs/>
                <w:sz w:val="16"/>
                <w:szCs w:val="16"/>
              </w:rPr>
            </w:pPr>
            <w:r w:rsidRPr="00433354">
              <w:rPr>
                <w:bCs/>
                <w:i/>
                <w:iCs/>
                <w:sz w:val="18"/>
                <w:szCs w:val="18"/>
              </w:rPr>
              <w:t xml:space="preserve">cerkev ureja </w:t>
            </w:r>
            <w:r w:rsidR="00BA3759">
              <w:rPr>
                <w:bCs/>
                <w:i/>
                <w:iCs/>
                <w:sz w:val="18"/>
                <w:szCs w:val="18"/>
              </w:rPr>
              <w:t>1</w:t>
            </w:r>
            <w:r w:rsidRPr="00433354">
              <w:rPr>
                <w:bCs/>
                <w:i/>
                <w:iCs/>
                <w:sz w:val="18"/>
                <w:szCs w:val="18"/>
              </w:rPr>
              <w:t>. skupina</w:t>
            </w:r>
          </w:p>
        </w:tc>
        <w:tc>
          <w:tcPr>
            <w:tcW w:w="4241" w:type="dxa"/>
            <w:tcBorders>
              <w:top w:val="single" w:sz="4" w:space="0" w:color="auto"/>
              <w:left w:val="single" w:sz="4" w:space="0" w:color="auto"/>
              <w:bottom w:val="single" w:sz="4" w:space="0" w:color="auto"/>
              <w:right w:val="single" w:sz="4" w:space="0" w:color="auto"/>
            </w:tcBorders>
          </w:tcPr>
          <w:p w:rsidR="00B23B1C" w:rsidRPr="004A641E" w:rsidRDefault="00B23B1C" w:rsidP="00F01102">
            <w:pPr>
              <w:rPr>
                <w:bCs/>
                <w:sz w:val="20"/>
                <w:szCs w:val="20"/>
              </w:rPr>
            </w:pPr>
            <w:r>
              <w:rPr>
                <w:b/>
                <w:bCs/>
                <w:sz w:val="20"/>
                <w:szCs w:val="20"/>
              </w:rPr>
              <w:t>1</w:t>
            </w:r>
            <w:r w:rsidR="00BA3759">
              <w:rPr>
                <w:b/>
                <w:bCs/>
                <w:sz w:val="20"/>
                <w:szCs w:val="20"/>
              </w:rPr>
              <w:t>9</w:t>
            </w:r>
            <w:r>
              <w:rPr>
                <w:b/>
                <w:bCs/>
                <w:sz w:val="20"/>
                <w:szCs w:val="20"/>
              </w:rPr>
              <w:t>.</w:t>
            </w:r>
            <w:r w:rsidR="00BA3759">
              <w:rPr>
                <w:b/>
                <w:bCs/>
                <w:sz w:val="20"/>
                <w:szCs w:val="20"/>
              </w:rPr>
              <w:t>0</w:t>
            </w:r>
            <w:r>
              <w:rPr>
                <w:b/>
                <w:bCs/>
                <w:sz w:val="20"/>
                <w:szCs w:val="20"/>
              </w:rPr>
              <w:t xml:space="preserve">0  </w:t>
            </w:r>
            <w:r>
              <w:rPr>
                <w:bCs/>
                <w:sz w:val="20"/>
                <w:szCs w:val="20"/>
              </w:rPr>
              <w:t xml:space="preserve">+ </w:t>
            </w:r>
            <w:r w:rsidR="00F01102">
              <w:rPr>
                <w:bCs/>
                <w:sz w:val="20"/>
                <w:szCs w:val="20"/>
              </w:rPr>
              <w:t>Antonija Klemenčič, 30. dan</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6166E5" w:rsidRDefault="00B23B1C" w:rsidP="00B23B1C">
            <w:pPr>
              <w:rPr>
                <w:b/>
                <w:bCs/>
                <w:sz w:val="8"/>
                <w:szCs w:val="8"/>
              </w:rPr>
            </w:pPr>
          </w:p>
          <w:p w:rsidR="00B23B1C" w:rsidRPr="006166E5" w:rsidRDefault="00B23B1C" w:rsidP="00B23B1C">
            <w:pPr>
              <w:rPr>
                <w:b/>
                <w:bCs/>
                <w:sz w:val="18"/>
                <w:szCs w:val="18"/>
              </w:rPr>
            </w:pPr>
          </w:p>
          <w:p w:rsidR="00B23B1C" w:rsidRPr="006166E5" w:rsidRDefault="00B23B1C" w:rsidP="00B23B1C">
            <w:pPr>
              <w:rPr>
                <w:b/>
                <w:bCs/>
                <w:sz w:val="18"/>
                <w:szCs w:val="18"/>
              </w:rPr>
            </w:pPr>
            <w:r w:rsidRPr="006166E5">
              <w:rPr>
                <w:b/>
                <w:bCs/>
                <w:sz w:val="18"/>
                <w:szCs w:val="18"/>
              </w:rPr>
              <w:t>NE</w:t>
            </w:r>
          </w:p>
          <w:p w:rsidR="00B23B1C" w:rsidRPr="006166E5" w:rsidRDefault="00BA3759" w:rsidP="00BA3759">
            <w:pPr>
              <w:rPr>
                <w:b/>
                <w:bCs/>
                <w:sz w:val="18"/>
                <w:szCs w:val="18"/>
              </w:rPr>
            </w:pPr>
            <w:r>
              <w:rPr>
                <w:b/>
                <w:bCs/>
                <w:sz w:val="18"/>
                <w:szCs w:val="18"/>
              </w:rPr>
              <w:t>8</w:t>
            </w:r>
            <w:r w:rsidR="00B23B1C" w:rsidRPr="006166E5">
              <w:rPr>
                <w:b/>
                <w:bCs/>
                <w:sz w:val="18"/>
                <w:szCs w:val="18"/>
              </w:rPr>
              <w:t xml:space="preserve">. </w:t>
            </w:r>
            <w:r>
              <w:rPr>
                <w:b/>
                <w:bCs/>
                <w:sz w:val="18"/>
                <w:szCs w:val="18"/>
              </w:rPr>
              <w:t>4</w:t>
            </w:r>
            <w:r w:rsidR="00B23B1C" w:rsidRPr="006166E5">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6166E5" w:rsidRDefault="00B23B1C" w:rsidP="00B23B1C">
            <w:pPr>
              <w:jc w:val="center"/>
              <w:rPr>
                <w:rFonts w:ascii="Tw Cen MT Condensed Extra Bold" w:hAnsi="Tw Cen MT Condensed Extra Bold"/>
                <w:b/>
                <w:bCs/>
                <w:iCs/>
                <w:sz w:val="4"/>
                <w:szCs w:val="4"/>
              </w:rPr>
            </w:pPr>
          </w:p>
          <w:p w:rsidR="00BA3759" w:rsidRPr="00477A56" w:rsidRDefault="00BA3759" w:rsidP="00477A56">
            <w:pPr>
              <w:jc w:val="center"/>
              <w:rPr>
                <w:rFonts w:ascii="Trebuchet MS" w:hAnsi="Trebuchet MS"/>
                <w:b/>
                <w:bCs/>
                <w:iCs/>
                <w:color w:val="C00000"/>
                <w:sz w:val="22"/>
                <w:szCs w:val="22"/>
              </w:rPr>
            </w:pPr>
            <w:r w:rsidRPr="008F6A32">
              <w:rPr>
                <w:rFonts w:ascii="Trebuchet MS" w:hAnsi="Trebuchet MS"/>
                <w:b/>
                <w:bCs/>
                <w:iCs/>
                <w:color w:val="C00000"/>
              </w:rPr>
              <w:t>2.</w:t>
            </w:r>
            <w:r w:rsidR="00A706B1" w:rsidRPr="008F6A32">
              <w:rPr>
                <w:rFonts w:ascii="Trebuchet MS" w:hAnsi="Trebuchet MS"/>
                <w:b/>
                <w:bCs/>
                <w:iCs/>
                <w:color w:val="C00000"/>
              </w:rPr>
              <w:t xml:space="preserve"> </w:t>
            </w:r>
            <w:r w:rsidRPr="00477A56">
              <w:rPr>
                <w:rFonts w:ascii="Trebuchet MS" w:hAnsi="Trebuchet MS"/>
                <w:b/>
                <w:bCs/>
                <w:iCs/>
                <w:color w:val="C00000"/>
                <w:sz w:val="22"/>
                <w:szCs w:val="22"/>
              </w:rPr>
              <w:t>VELIKONOČNA NEDELJA</w:t>
            </w:r>
            <w:r w:rsidR="00477A56">
              <w:rPr>
                <w:rFonts w:ascii="Trebuchet MS" w:hAnsi="Trebuchet MS"/>
                <w:b/>
                <w:bCs/>
                <w:iCs/>
                <w:color w:val="C00000"/>
                <w:sz w:val="22"/>
                <w:szCs w:val="22"/>
              </w:rPr>
              <w:t xml:space="preserve"> - </w:t>
            </w:r>
            <w:r w:rsidRPr="00477A56">
              <w:rPr>
                <w:rFonts w:ascii="Trebuchet MS" w:hAnsi="Trebuchet MS"/>
                <w:b/>
                <w:bCs/>
                <w:iCs/>
                <w:color w:val="C00000"/>
                <w:sz w:val="22"/>
                <w:szCs w:val="22"/>
              </w:rPr>
              <w:t>BELA</w:t>
            </w:r>
          </w:p>
          <w:p w:rsidR="00BA3759" w:rsidRPr="003437B1" w:rsidRDefault="00BA3759" w:rsidP="00B23B1C">
            <w:pPr>
              <w:jc w:val="center"/>
              <w:rPr>
                <w:bCs/>
                <w:iCs/>
                <w:color w:val="C00000"/>
                <w:sz w:val="18"/>
                <w:szCs w:val="18"/>
              </w:rPr>
            </w:pPr>
            <w:r w:rsidRPr="003437B1">
              <w:rPr>
                <w:rFonts w:ascii="Trebuchet MS" w:hAnsi="Trebuchet MS"/>
                <w:b/>
                <w:bCs/>
                <w:iCs/>
                <w:color w:val="C00000"/>
                <w:sz w:val="18"/>
                <w:szCs w:val="18"/>
              </w:rPr>
              <w:t>BOŽJEGA USMILJENJA</w:t>
            </w:r>
          </w:p>
        </w:tc>
        <w:tc>
          <w:tcPr>
            <w:tcW w:w="42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23B1C" w:rsidRPr="00C8764B" w:rsidRDefault="00B23B1C" w:rsidP="00B23B1C">
            <w:pPr>
              <w:rPr>
                <w:bCs/>
                <w:sz w:val="20"/>
                <w:szCs w:val="20"/>
              </w:rPr>
            </w:pPr>
            <w:r>
              <w:rPr>
                <w:b/>
                <w:bCs/>
                <w:sz w:val="20"/>
                <w:szCs w:val="20"/>
              </w:rPr>
              <w:t xml:space="preserve">  7.00  </w:t>
            </w:r>
            <w:r w:rsidR="00BA3759">
              <w:rPr>
                <w:bCs/>
                <w:sz w:val="20"/>
                <w:szCs w:val="20"/>
              </w:rPr>
              <w:t xml:space="preserve">++ starši Prelog in </w:t>
            </w:r>
            <w:proofErr w:type="spellStart"/>
            <w:r w:rsidR="00BA3759">
              <w:rPr>
                <w:bCs/>
                <w:sz w:val="20"/>
                <w:szCs w:val="20"/>
              </w:rPr>
              <w:t>Koroša</w:t>
            </w:r>
            <w:proofErr w:type="spellEnd"/>
            <w:r w:rsidR="00BA3759">
              <w:rPr>
                <w:bCs/>
                <w:sz w:val="20"/>
                <w:szCs w:val="20"/>
              </w:rPr>
              <w:t xml:space="preserve"> in sorodniki</w:t>
            </w:r>
          </w:p>
          <w:p w:rsidR="00BA3759" w:rsidRPr="00BA3759" w:rsidRDefault="00B23B1C" w:rsidP="00BA3759">
            <w:pPr>
              <w:rPr>
                <w:bCs/>
                <w:sz w:val="20"/>
                <w:szCs w:val="20"/>
              </w:rPr>
            </w:pPr>
            <w:r>
              <w:rPr>
                <w:b/>
                <w:bCs/>
                <w:sz w:val="20"/>
                <w:szCs w:val="20"/>
              </w:rPr>
              <w:t xml:space="preserve">  9.30  </w:t>
            </w:r>
            <w:r w:rsidR="00BA3759" w:rsidRPr="00BA3759">
              <w:rPr>
                <w:bCs/>
                <w:sz w:val="20"/>
                <w:szCs w:val="20"/>
              </w:rPr>
              <w:t>+ Drago in Darko Tkalec, obl.</w:t>
            </w:r>
          </w:p>
          <w:p w:rsidR="00B23B1C" w:rsidRDefault="00B23B1C" w:rsidP="00BA3759">
            <w:pPr>
              <w:rPr>
                <w:b/>
                <w:bCs/>
                <w:sz w:val="20"/>
                <w:szCs w:val="20"/>
              </w:rPr>
            </w:pPr>
            <w:r>
              <w:rPr>
                <w:b/>
                <w:bCs/>
                <w:sz w:val="20"/>
                <w:szCs w:val="20"/>
              </w:rPr>
              <w:t>1</w:t>
            </w:r>
            <w:r w:rsidR="00BA3759">
              <w:rPr>
                <w:b/>
                <w:bCs/>
                <w:sz w:val="20"/>
                <w:szCs w:val="20"/>
              </w:rPr>
              <w:t>9</w:t>
            </w:r>
            <w:r>
              <w:rPr>
                <w:b/>
                <w:bCs/>
                <w:sz w:val="20"/>
                <w:szCs w:val="20"/>
              </w:rPr>
              <w:t>.</w:t>
            </w:r>
            <w:r w:rsidR="00BA3759">
              <w:rPr>
                <w:b/>
                <w:bCs/>
                <w:sz w:val="20"/>
                <w:szCs w:val="20"/>
              </w:rPr>
              <w:t>0</w:t>
            </w:r>
            <w:r>
              <w:rPr>
                <w:b/>
                <w:bCs/>
                <w:sz w:val="20"/>
                <w:szCs w:val="20"/>
              </w:rPr>
              <w:t xml:space="preserve">0 </w:t>
            </w:r>
            <w:r>
              <w:rPr>
                <w:bCs/>
                <w:i/>
                <w:sz w:val="20"/>
                <w:szCs w:val="20"/>
              </w:rPr>
              <w:t>(Marijanišče)</w:t>
            </w:r>
            <w:r>
              <w:rPr>
                <w:b/>
                <w:bCs/>
                <w:sz w:val="20"/>
                <w:szCs w:val="20"/>
              </w:rPr>
              <w:t xml:space="preserve"> </w:t>
            </w:r>
            <w:r w:rsidR="008B50A4">
              <w:rPr>
                <w:b/>
                <w:bCs/>
                <w:sz w:val="20"/>
                <w:szCs w:val="20"/>
              </w:rPr>
              <w:t xml:space="preserve"> </w:t>
            </w:r>
            <w:r w:rsidR="00BA3759">
              <w:rPr>
                <w:bCs/>
                <w:sz w:val="20"/>
                <w:szCs w:val="20"/>
              </w:rPr>
              <w:t>za farane</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B23B1C" w:rsidRDefault="00B23B1C" w:rsidP="00B23B1C">
            <w:pPr>
              <w:rPr>
                <w:b/>
                <w:bCs/>
                <w:sz w:val="6"/>
                <w:szCs w:val="6"/>
              </w:rPr>
            </w:pPr>
          </w:p>
          <w:p w:rsidR="00B23B1C" w:rsidRDefault="00B23B1C" w:rsidP="00B23B1C">
            <w:pPr>
              <w:rPr>
                <w:b/>
                <w:bCs/>
                <w:sz w:val="18"/>
                <w:szCs w:val="18"/>
              </w:rPr>
            </w:pPr>
            <w:r>
              <w:rPr>
                <w:b/>
                <w:bCs/>
                <w:sz w:val="18"/>
                <w:szCs w:val="18"/>
              </w:rPr>
              <w:t xml:space="preserve">PO  </w:t>
            </w:r>
          </w:p>
          <w:p w:rsidR="00B23B1C" w:rsidRDefault="00F01102" w:rsidP="00F01102">
            <w:pPr>
              <w:rPr>
                <w:b/>
                <w:bCs/>
                <w:sz w:val="18"/>
                <w:szCs w:val="18"/>
              </w:rPr>
            </w:pPr>
            <w:r>
              <w:rPr>
                <w:b/>
                <w:bCs/>
                <w:sz w:val="18"/>
                <w:szCs w:val="18"/>
              </w:rPr>
              <w:t>9</w:t>
            </w:r>
            <w:r w:rsidR="00B23B1C">
              <w:rPr>
                <w:b/>
                <w:bCs/>
                <w:sz w:val="18"/>
                <w:szCs w:val="18"/>
              </w:rPr>
              <w:t xml:space="preserve">. </w:t>
            </w:r>
            <w:r>
              <w:rPr>
                <w:b/>
                <w:bCs/>
                <w:sz w:val="18"/>
                <w:szCs w:val="18"/>
              </w:rPr>
              <w:t>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173626" w:rsidRDefault="00F01102" w:rsidP="00173626">
            <w:pPr>
              <w:jc w:val="center"/>
              <w:rPr>
                <w:bCs/>
                <w:iCs/>
                <w:sz w:val="20"/>
                <w:szCs w:val="20"/>
              </w:rPr>
            </w:pPr>
            <w:r>
              <w:rPr>
                <w:bCs/>
                <w:iCs/>
                <w:sz w:val="20"/>
                <w:szCs w:val="20"/>
              </w:rPr>
              <w:t>Maksim Aleksandrijski</w:t>
            </w:r>
          </w:p>
          <w:p w:rsidR="00F01102" w:rsidRPr="00735DD2" w:rsidRDefault="00F01102" w:rsidP="00173626">
            <w:pPr>
              <w:jc w:val="center"/>
              <w:rPr>
                <w:bCs/>
                <w:iCs/>
                <w:sz w:val="20"/>
                <w:szCs w:val="20"/>
              </w:rPr>
            </w:pPr>
            <w:r>
              <w:rPr>
                <w:bCs/>
                <w:iCs/>
                <w:sz w:val="20"/>
                <w:szCs w:val="20"/>
              </w:rPr>
              <w:t>škof</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250A83">
            <w:pPr>
              <w:rPr>
                <w:b/>
                <w:bCs/>
                <w:sz w:val="19"/>
                <w:szCs w:val="19"/>
              </w:rPr>
            </w:pPr>
            <w:r>
              <w:rPr>
                <w:b/>
                <w:bCs/>
                <w:sz w:val="20"/>
                <w:szCs w:val="20"/>
              </w:rPr>
              <w:t xml:space="preserve">  7.30 </w:t>
            </w:r>
            <w:r>
              <w:rPr>
                <w:bCs/>
                <w:i/>
                <w:sz w:val="20"/>
                <w:szCs w:val="20"/>
              </w:rPr>
              <w:t>(Marijanišče)</w:t>
            </w:r>
            <w:r w:rsidR="00250A83">
              <w:rPr>
                <w:bCs/>
                <w:i/>
                <w:sz w:val="20"/>
                <w:szCs w:val="20"/>
              </w:rPr>
              <w:t xml:space="preserve"> </w:t>
            </w:r>
            <w:r w:rsidR="00F01102">
              <w:rPr>
                <w:bCs/>
                <w:sz w:val="20"/>
                <w:szCs w:val="20"/>
              </w:rPr>
              <w:t>za ozdravitev družinskega drevesa (</w:t>
            </w:r>
            <w:proofErr w:type="spellStart"/>
            <w:r w:rsidR="00F01102">
              <w:rPr>
                <w:bCs/>
                <w:sz w:val="20"/>
                <w:szCs w:val="20"/>
              </w:rPr>
              <w:t>J</w:t>
            </w:r>
            <w:r w:rsidR="00D22996">
              <w:rPr>
                <w:bCs/>
                <w:sz w:val="20"/>
                <w:szCs w:val="20"/>
              </w:rPr>
              <w:t>eneš</w:t>
            </w:r>
            <w:proofErr w:type="spellEnd"/>
            <w:r w:rsidR="00F01102">
              <w:rPr>
                <w:bCs/>
                <w:sz w:val="20"/>
                <w:szCs w:val="20"/>
              </w:rPr>
              <w:t>)</w:t>
            </w:r>
          </w:p>
        </w:tc>
      </w:tr>
      <w:tr w:rsidR="00B23B1C" w:rsidTr="00561BD9">
        <w:trPr>
          <w:trHeight w:val="569"/>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B23B1C">
            <w:pPr>
              <w:rPr>
                <w:b/>
                <w:bCs/>
                <w:sz w:val="18"/>
                <w:szCs w:val="18"/>
              </w:rPr>
            </w:pPr>
            <w:r>
              <w:rPr>
                <w:b/>
                <w:bCs/>
                <w:sz w:val="18"/>
                <w:szCs w:val="18"/>
              </w:rPr>
              <w:t>TO</w:t>
            </w:r>
          </w:p>
          <w:p w:rsidR="00B23B1C" w:rsidRDefault="00B23B1C" w:rsidP="00F01102">
            <w:pPr>
              <w:rPr>
                <w:b/>
                <w:bCs/>
                <w:sz w:val="18"/>
                <w:szCs w:val="18"/>
              </w:rPr>
            </w:pPr>
            <w:r>
              <w:rPr>
                <w:b/>
                <w:bCs/>
                <w:sz w:val="18"/>
                <w:szCs w:val="18"/>
              </w:rPr>
              <w:t>1</w:t>
            </w:r>
            <w:r w:rsidR="00F01102">
              <w:rPr>
                <w:b/>
                <w:bCs/>
                <w:sz w:val="18"/>
                <w:szCs w:val="18"/>
              </w:rPr>
              <w:t>0</w:t>
            </w:r>
            <w:r>
              <w:rPr>
                <w:b/>
                <w:bCs/>
                <w:sz w:val="18"/>
                <w:szCs w:val="18"/>
              </w:rPr>
              <w:t xml:space="preserve">. </w:t>
            </w:r>
            <w:r w:rsidR="00F01102">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F01102" w:rsidP="00250A83">
            <w:pPr>
              <w:jc w:val="center"/>
              <w:rPr>
                <w:bCs/>
                <w:iCs/>
                <w:sz w:val="20"/>
                <w:szCs w:val="20"/>
              </w:rPr>
            </w:pPr>
            <w:proofErr w:type="spellStart"/>
            <w:r>
              <w:rPr>
                <w:bCs/>
                <w:iCs/>
                <w:sz w:val="20"/>
                <w:szCs w:val="20"/>
              </w:rPr>
              <w:t>Ezekiel</w:t>
            </w:r>
            <w:proofErr w:type="spellEnd"/>
            <w:r>
              <w:rPr>
                <w:bCs/>
                <w:iCs/>
                <w:sz w:val="20"/>
                <w:szCs w:val="20"/>
              </w:rPr>
              <w:t>, prerok</w:t>
            </w:r>
          </w:p>
          <w:p w:rsidR="00F01102" w:rsidRPr="00B660D4" w:rsidRDefault="00D22996" w:rsidP="00250A83">
            <w:pPr>
              <w:jc w:val="center"/>
              <w:rPr>
                <w:bCs/>
                <w:iCs/>
                <w:sz w:val="20"/>
                <w:szCs w:val="20"/>
              </w:rPr>
            </w:pPr>
            <w:r>
              <w:rPr>
                <w:bCs/>
                <w:iCs/>
                <w:sz w:val="20"/>
                <w:szCs w:val="20"/>
              </w:rPr>
              <w:t>Apolonij, mučenec</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B23B1C">
            <w:pPr>
              <w:rPr>
                <w:b/>
                <w:bCs/>
                <w:sz w:val="20"/>
                <w:szCs w:val="20"/>
              </w:rPr>
            </w:pPr>
            <w:r>
              <w:rPr>
                <w:b/>
                <w:bCs/>
                <w:sz w:val="20"/>
                <w:szCs w:val="20"/>
              </w:rPr>
              <w:t xml:space="preserve">  7.30 </w:t>
            </w:r>
            <w:r w:rsidRPr="00426DAE">
              <w:rPr>
                <w:bCs/>
                <w:i/>
                <w:sz w:val="20"/>
                <w:szCs w:val="20"/>
              </w:rPr>
              <w:t>(pri sestrah)</w:t>
            </w:r>
            <w:r>
              <w:rPr>
                <w:b/>
                <w:bCs/>
                <w:sz w:val="20"/>
                <w:szCs w:val="20"/>
              </w:rPr>
              <w:t xml:space="preserve"> </w:t>
            </w:r>
            <w:r w:rsidR="00F01102">
              <w:rPr>
                <w:bCs/>
                <w:sz w:val="20"/>
                <w:szCs w:val="20"/>
              </w:rPr>
              <w:t>po namenu darovalca</w:t>
            </w:r>
          </w:p>
          <w:p w:rsidR="00D22996" w:rsidRPr="00D22996" w:rsidRDefault="00D22996" w:rsidP="00F01102">
            <w:pPr>
              <w:rPr>
                <w:bCs/>
                <w:sz w:val="20"/>
                <w:szCs w:val="20"/>
              </w:rPr>
            </w:pPr>
            <w:r>
              <w:rPr>
                <w:b/>
                <w:bCs/>
                <w:sz w:val="20"/>
                <w:szCs w:val="20"/>
              </w:rPr>
              <w:t xml:space="preserve">  7.30 </w:t>
            </w:r>
            <w:r>
              <w:rPr>
                <w:bCs/>
                <w:i/>
                <w:sz w:val="20"/>
                <w:szCs w:val="20"/>
              </w:rPr>
              <w:t>(v Marijanišču)</w:t>
            </w:r>
            <w:r>
              <w:rPr>
                <w:bCs/>
                <w:sz w:val="20"/>
                <w:szCs w:val="20"/>
              </w:rPr>
              <w:t xml:space="preserve"> na čast Svetemu Duhu</w:t>
            </w:r>
          </w:p>
          <w:p w:rsidR="00B23B1C" w:rsidRDefault="00B23B1C" w:rsidP="00D22996">
            <w:pPr>
              <w:rPr>
                <w:b/>
                <w:bCs/>
                <w:color w:val="4472C4"/>
                <w:sz w:val="20"/>
                <w:szCs w:val="20"/>
              </w:rPr>
            </w:pPr>
            <w:r>
              <w:rPr>
                <w:b/>
                <w:bCs/>
                <w:sz w:val="20"/>
                <w:szCs w:val="20"/>
              </w:rPr>
              <w:t>1</w:t>
            </w:r>
            <w:r w:rsidR="00F01102">
              <w:rPr>
                <w:b/>
                <w:bCs/>
                <w:sz w:val="20"/>
                <w:szCs w:val="20"/>
              </w:rPr>
              <w:t>9</w:t>
            </w:r>
            <w:r>
              <w:rPr>
                <w:b/>
                <w:bCs/>
                <w:sz w:val="20"/>
                <w:szCs w:val="20"/>
              </w:rPr>
              <w:t>.</w:t>
            </w:r>
            <w:r w:rsidR="00F01102">
              <w:rPr>
                <w:b/>
                <w:bCs/>
                <w:sz w:val="20"/>
                <w:szCs w:val="20"/>
              </w:rPr>
              <w:t>0</w:t>
            </w:r>
            <w:r>
              <w:rPr>
                <w:b/>
                <w:bCs/>
                <w:sz w:val="20"/>
                <w:szCs w:val="20"/>
              </w:rPr>
              <w:t xml:space="preserve">0 </w:t>
            </w:r>
            <w:r w:rsidR="00173626">
              <w:rPr>
                <w:b/>
                <w:bCs/>
                <w:sz w:val="20"/>
                <w:szCs w:val="20"/>
              </w:rPr>
              <w:t xml:space="preserve"> </w:t>
            </w:r>
            <w:r w:rsidR="00F01102" w:rsidRPr="00F01102">
              <w:rPr>
                <w:bCs/>
                <w:sz w:val="20"/>
                <w:szCs w:val="20"/>
              </w:rPr>
              <w:t xml:space="preserve">+ </w:t>
            </w:r>
            <w:r w:rsidR="00D22996">
              <w:rPr>
                <w:bCs/>
                <w:sz w:val="20"/>
                <w:szCs w:val="20"/>
              </w:rPr>
              <w:t>Pavla Podbregar, 7. dan</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3B1C" w:rsidRDefault="00B23B1C" w:rsidP="00B23B1C">
            <w:pPr>
              <w:rPr>
                <w:b/>
                <w:bCs/>
                <w:sz w:val="18"/>
                <w:szCs w:val="18"/>
              </w:rPr>
            </w:pPr>
            <w:r>
              <w:rPr>
                <w:b/>
                <w:bCs/>
                <w:sz w:val="18"/>
                <w:szCs w:val="18"/>
              </w:rPr>
              <w:t>SR</w:t>
            </w:r>
          </w:p>
          <w:p w:rsidR="00B23B1C" w:rsidRDefault="00B23B1C" w:rsidP="007A52AD">
            <w:pPr>
              <w:rPr>
                <w:b/>
                <w:bCs/>
                <w:sz w:val="18"/>
                <w:szCs w:val="18"/>
              </w:rPr>
            </w:pPr>
            <w:r>
              <w:rPr>
                <w:b/>
                <w:bCs/>
                <w:sz w:val="18"/>
                <w:szCs w:val="18"/>
              </w:rPr>
              <w:t>1</w:t>
            </w:r>
            <w:r w:rsidR="007A52AD">
              <w:rPr>
                <w:b/>
                <w:bCs/>
                <w:sz w:val="18"/>
                <w:szCs w:val="18"/>
              </w:rPr>
              <w:t>1</w:t>
            </w:r>
            <w:r>
              <w:rPr>
                <w:b/>
                <w:bCs/>
                <w:sz w:val="18"/>
                <w:szCs w:val="18"/>
              </w:rPr>
              <w:t xml:space="preserve">. </w:t>
            </w:r>
            <w:r w:rsidR="007A52AD">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A52AD" w:rsidRDefault="007A52AD" w:rsidP="00B23B1C">
            <w:pPr>
              <w:jc w:val="center"/>
              <w:rPr>
                <w:bCs/>
                <w:iCs/>
                <w:sz w:val="20"/>
                <w:szCs w:val="20"/>
              </w:rPr>
            </w:pPr>
            <w:r>
              <w:rPr>
                <w:bCs/>
                <w:iCs/>
                <w:sz w:val="20"/>
                <w:szCs w:val="20"/>
              </w:rPr>
              <w:t xml:space="preserve">Stanislav,  škof, </w:t>
            </w:r>
          </w:p>
          <w:p w:rsidR="00C45525" w:rsidRPr="00250A83" w:rsidRDefault="007A52AD" w:rsidP="00B23B1C">
            <w:pPr>
              <w:jc w:val="center"/>
              <w:rPr>
                <w:bCs/>
                <w:iCs/>
                <w:sz w:val="20"/>
                <w:szCs w:val="20"/>
              </w:rPr>
            </w:pPr>
            <w:r>
              <w:rPr>
                <w:bCs/>
                <w:iCs/>
                <w:sz w:val="20"/>
                <w:szCs w:val="20"/>
              </w:rPr>
              <w:t>mučenec</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7A52AD" w:rsidRDefault="007A52AD" w:rsidP="00C45525">
            <w:pPr>
              <w:rPr>
                <w:b/>
                <w:bCs/>
                <w:sz w:val="20"/>
                <w:szCs w:val="20"/>
              </w:rPr>
            </w:pPr>
          </w:p>
          <w:p w:rsidR="00B23B1C" w:rsidRDefault="00B23B1C" w:rsidP="007A52AD">
            <w:pPr>
              <w:rPr>
                <w:b/>
                <w:bCs/>
                <w:sz w:val="20"/>
                <w:szCs w:val="20"/>
              </w:rPr>
            </w:pPr>
            <w:r>
              <w:rPr>
                <w:b/>
                <w:bCs/>
                <w:sz w:val="20"/>
                <w:szCs w:val="20"/>
              </w:rPr>
              <w:t>1</w:t>
            </w:r>
            <w:r w:rsidR="007A52AD">
              <w:rPr>
                <w:b/>
                <w:bCs/>
                <w:sz w:val="20"/>
                <w:szCs w:val="20"/>
              </w:rPr>
              <w:t>9</w:t>
            </w:r>
            <w:r>
              <w:rPr>
                <w:b/>
                <w:bCs/>
                <w:sz w:val="20"/>
                <w:szCs w:val="20"/>
              </w:rPr>
              <w:t>.</w:t>
            </w:r>
            <w:r w:rsidR="007A52AD">
              <w:rPr>
                <w:b/>
                <w:bCs/>
                <w:sz w:val="20"/>
                <w:szCs w:val="20"/>
              </w:rPr>
              <w:t>0</w:t>
            </w:r>
            <w:r>
              <w:rPr>
                <w:b/>
                <w:bCs/>
                <w:sz w:val="20"/>
                <w:szCs w:val="20"/>
              </w:rPr>
              <w:t xml:space="preserve">0 </w:t>
            </w:r>
            <w:r w:rsidR="007A52AD">
              <w:rPr>
                <w:b/>
                <w:bCs/>
                <w:sz w:val="20"/>
                <w:szCs w:val="20"/>
              </w:rPr>
              <w:t xml:space="preserve"> </w:t>
            </w:r>
            <w:r w:rsidR="007A52AD">
              <w:rPr>
                <w:bCs/>
                <w:sz w:val="20"/>
                <w:szCs w:val="20"/>
              </w:rPr>
              <w:t>+</w:t>
            </w:r>
            <w:r w:rsidRPr="007F1A63">
              <w:rPr>
                <w:bCs/>
                <w:sz w:val="20"/>
                <w:szCs w:val="20"/>
              </w:rPr>
              <w:t xml:space="preserve"> </w:t>
            </w:r>
            <w:r w:rsidR="007A52AD">
              <w:rPr>
                <w:bCs/>
                <w:sz w:val="20"/>
                <w:szCs w:val="20"/>
              </w:rPr>
              <w:t xml:space="preserve">Stanko Prelog  </w:t>
            </w:r>
            <w:r w:rsidR="007A52AD" w:rsidRPr="007A52AD">
              <w:rPr>
                <w:bCs/>
                <w:sz w:val="16"/>
                <w:szCs w:val="16"/>
              </w:rPr>
              <w:t xml:space="preserve">(dar družine </w:t>
            </w:r>
            <w:proofErr w:type="spellStart"/>
            <w:r w:rsidR="007A52AD" w:rsidRPr="007A52AD">
              <w:rPr>
                <w:bCs/>
                <w:sz w:val="16"/>
                <w:szCs w:val="16"/>
              </w:rPr>
              <w:t>Šadl</w:t>
            </w:r>
            <w:proofErr w:type="spellEnd"/>
            <w:r w:rsidR="007A52AD" w:rsidRPr="007A52AD">
              <w:rPr>
                <w:bCs/>
                <w:sz w:val="16"/>
                <w:szCs w:val="16"/>
              </w:rPr>
              <w:t>)</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B23B1C">
            <w:pPr>
              <w:rPr>
                <w:b/>
                <w:bCs/>
                <w:sz w:val="18"/>
                <w:szCs w:val="18"/>
              </w:rPr>
            </w:pPr>
            <w:r>
              <w:rPr>
                <w:b/>
                <w:bCs/>
                <w:sz w:val="18"/>
                <w:szCs w:val="18"/>
              </w:rPr>
              <w:t>ČE</w:t>
            </w:r>
          </w:p>
          <w:p w:rsidR="00B23B1C" w:rsidRDefault="00B23B1C" w:rsidP="007A52AD">
            <w:pPr>
              <w:rPr>
                <w:b/>
                <w:bCs/>
                <w:sz w:val="18"/>
                <w:szCs w:val="18"/>
              </w:rPr>
            </w:pPr>
            <w:r>
              <w:rPr>
                <w:b/>
                <w:bCs/>
                <w:sz w:val="18"/>
                <w:szCs w:val="18"/>
              </w:rPr>
              <w:lastRenderedPageBreak/>
              <w:t>1</w:t>
            </w:r>
            <w:r w:rsidR="007A52AD">
              <w:rPr>
                <w:b/>
                <w:bCs/>
                <w:sz w:val="18"/>
                <w:szCs w:val="18"/>
              </w:rPr>
              <w:t>2</w:t>
            </w:r>
            <w:r>
              <w:rPr>
                <w:b/>
                <w:bCs/>
                <w:sz w:val="18"/>
                <w:szCs w:val="18"/>
              </w:rPr>
              <w:t xml:space="preserve">. </w:t>
            </w:r>
            <w:r w:rsidR="007A52AD">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7A52AD" w:rsidP="00B23B1C">
            <w:pPr>
              <w:jc w:val="center"/>
              <w:rPr>
                <w:bCs/>
                <w:iCs/>
                <w:sz w:val="20"/>
                <w:szCs w:val="20"/>
              </w:rPr>
            </w:pPr>
            <w:r>
              <w:rPr>
                <w:bCs/>
                <w:iCs/>
                <w:sz w:val="20"/>
                <w:szCs w:val="20"/>
              </w:rPr>
              <w:lastRenderedPageBreak/>
              <w:t>Zenon Veronski, škof</w:t>
            </w:r>
          </w:p>
          <w:p w:rsidR="007A52AD" w:rsidRDefault="007A52AD" w:rsidP="00B23B1C">
            <w:pPr>
              <w:jc w:val="center"/>
              <w:rPr>
                <w:bCs/>
                <w:iCs/>
                <w:sz w:val="20"/>
                <w:szCs w:val="20"/>
              </w:rPr>
            </w:pPr>
            <w:r>
              <w:rPr>
                <w:bCs/>
                <w:iCs/>
                <w:sz w:val="20"/>
                <w:szCs w:val="20"/>
              </w:rPr>
              <w:lastRenderedPageBreak/>
              <w:t>Julij I., papež</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D22996" w:rsidRDefault="00B23B1C" w:rsidP="007A52AD">
            <w:pPr>
              <w:rPr>
                <w:bCs/>
                <w:sz w:val="20"/>
                <w:szCs w:val="20"/>
              </w:rPr>
            </w:pPr>
            <w:r>
              <w:rPr>
                <w:b/>
                <w:bCs/>
                <w:sz w:val="20"/>
                <w:szCs w:val="20"/>
              </w:rPr>
              <w:lastRenderedPageBreak/>
              <w:t xml:space="preserve"> </w:t>
            </w:r>
            <w:r w:rsidR="007A52AD">
              <w:rPr>
                <w:b/>
                <w:bCs/>
                <w:sz w:val="20"/>
                <w:szCs w:val="20"/>
              </w:rPr>
              <w:t xml:space="preserve">19.00 </w:t>
            </w:r>
            <w:r w:rsidR="007A52AD" w:rsidRPr="007A52AD">
              <w:rPr>
                <w:bCs/>
                <w:sz w:val="20"/>
                <w:szCs w:val="20"/>
              </w:rPr>
              <w:t xml:space="preserve">+ Jožef Kuhar, obl. teta Marija in </w:t>
            </w:r>
            <w:r w:rsidR="00D22996">
              <w:rPr>
                <w:bCs/>
                <w:sz w:val="20"/>
                <w:szCs w:val="20"/>
              </w:rPr>
              <w:t>vsi ++</w:t>
            </w:r>
          </w:p>
          <w:p w:rsidR="007A52AD" w:rsidRDefault="007A52AD" w:rsidP="007A52AD">
            <w:pPr>
              <w:rPr>
                <w:b/>
                <w:bCs/>
                <w:sz w:val="20"/>
                <w:szCs w:val="20"/>
              </w:rPr>
            </w:pPr>
            <w:r w:rsidRPr="007A52AD">
              <w:rPr>
                <w:bCs/>
                <w:sz w:val="20"/>
                <w:szCs w:val="20"/>
              </w:rPr>
              <w:lastRenderedPageBreak/>
              <w:t>Kuharjevi</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lastRenderedPageBreak/>
              <w:t xml:space="preserve">PE  </w:t>
            </w:r>
          </w:p>
          <w:p w:rsidR="00B23B1C" w:rsidRDefault="00B23B1C" w:rsidP="007A52AD">
            <w:pPr>
              <w:rPr>
                <w:b/>
                <w:bCs/>
                <w:sz w:val="18"/>
                <w:szCs w:val="18"/>
              </w:rPr>
            </w:pPr>
            <w:r>
              <w:rPr>
                <w:b/>
                <w:bCs/>
                <w:sz w:val="18"/>
                <w:szCs w:val="18"/>
              </w:rPr>
              <w:t>1</w:t>
            </w:r>
            <w:r w:rsidR="007A52AD">
              <w:rPr>
                <w:b/>
                <w:bCs/>
                <w:sz w:val="18"/>
                <w:szCs w:val="18"/>
              </w:rPr>
              <w:t>3</w:t>
            </w:r>
            <w:r>
              <w:rPr>
                <w:b/>
                <w:bCs/>
                <w:sz w:val="18"/>
                <w:szCs w:val="18"/>
              </w:rPr>
              <w:t xml:space="preserve">. </w:t>
            </w:r>
            <w:r w:rsidR="007A52AD">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B23B1C" w:rsidRDefault="00A706B1" w:rsidP="00B23B1C">
            <w:pPr>
              <w:jc w:val="center"/>
              <w:rPr>
                <w:bCs/>
                <w:iCs/>
                <w:sz w:val="20"/>
                <w:szCs w:val="20"/>
              </w:rPr>
            </w:pPr>
            <w:r>
              <w:rPr>
                <w:bCs/>
                <w:iCs/>
                <w:sz w:val="20"/>
                <w:szCs w:val="20"/>
              </w:rPr>
              <w:t xml:space="preserve">Martin I., papež, </w:t>
            </w:r>
            <w:proofErr w:type="spellStart"/>
            <w:r>
              <w:rPr>
                <w:bCs/>
                <w:iCs/>
                <w:sz w:val="20"/>
                <w:szCs w:val="20"/>
              </w:rPr>
              <w:t>muč</w:t>
            </w:r>
            <w:proofErr w:type="spellEnd"/>
            <w:r>
              <w:rPr>
                <w:bCs/>
                <w:iCs/>
                <w:sz w:val="20"/>
                <w:szCs w:val="20"/>
              </w:rPr>
              <w:t>.</w:t>
            </w:r>
          </w:p>
          <w:p w:rsidR="00A706B1" w:rsidRPr="00C45525" w:rsidRDefault="00A706B1" w:rsidP="00B23B1C">
            <w:pPr>
              <w:jc w:val="center"/>
              <w:rPr>
                <w:bCs/>
                <w:iCs/>
                <w:sz w:val="20"/>
                <w:szCs w:val="20"/>
              </w:rPr>
            </w:pPr>
            <w:r>
              <w:rPr>
                <w:bCs/>
                <w:iCs/>
                <w:sz w:val="20"/>
                <w:szCs w:val="20"/>
              </w:rPr>
              <w:t>Ida, redovnica</w:t>
            </w:r>
          </w:p>
        </w:tc>
        <w:tc>
          <w:tcPr>
            <w:tcW w:w="4241" w:type="dxa"/>
            <w:tcBorders>
              <w:top w:val="single" w:sz="4" w:space="0" w:color="auto"/>
              <w:left w:val="single" w:sz="4" w:space="0" w:color="auto"/>
              <w:bottom w:val="single" w:sz="4" w:space="0" w:color="auto"/>
              <w:right w:val="single" w:sz="4" w:space="0" w:color="auto"/>
            </w:tcBorders>
            <w:hideMark/>
          </w:tcPr>
          <w:p w:rsidR="007A52AD" w:rsidRDefault="007A52AD" w:rsidP="007A52AD">
            <w:pPr>
              <w:rPr>
                <w:b/>
                <w:bCs/>
                <w:sz w:val="20"/>
                <w:szCs w:val="20"/>
              </w:rPr>
            </w:pPr>
          </w:p>
          <w:p w:rsidR="00B23B1C" w:rsidRDefault="00B23B1C" w:rsidP="007A52AD">
            <w:pPr>
              <w:rPr>
                <w:b/>
                <w:bCs/>
                <w:sz w:val="20"/>
                <w:szCs w:val="20"/>
              </w:rPr>
            </w:pPr>
            <w:r>
              <w:rPr>
                <w:b/>
                <w:bCs/>
                <w:sz w:val="20"/>
                <w:szCs w:val="20"/>
              </w:rPr>
              <w:t>1</w:t>
            </w:r>
            <w:r w:rsidR="007A52AD">
              <w:rPr>
                <w:b/>
                <w:bCs/>
                <w:sz w:val="20"/>
                <w:szCs w:val="20"/>
              </w:rPr>
              <w:t>9</w:t>
            </w:r>
            <w:r>
              <w:rPr>
                <w:b/>
                <w:bCs/>
                <w:sz w:val="20"/>
                <w:szCs w:val="20"/>
              </w:rPr>
              <w:t>.</w:t>
            </w:r>
            <w:r w:rsidR="007A52AD">
              <w:rPr>
                <w:b/>
                <w:bCs/>
                <w:sz w:val="20"/>
                <w:szCs w:val="20"/>
              </w:rPr>
              <w:t>0</w:t>
            </w:r>
            <w:r>
              <w:rPr>
                <w:b/>
                <w:bCs/>
                <w:sz w:val="20"/>
                <w:szCs w:val="20"/>
              </w:rPr>
              <w:t xml:space="preserve">0  </w:t>
            </w:r>
            <w:r w:rsidR="00F4255C" w:rsidRPr="00F4255C">
              <w:rPr>
                <w:bCs/>
                <w:sz w:val="20"/>
                <w:szCs w:val="20"/>
              </w:rPr>
              <w:t xml:space="preserve">+ </w:t>
            </w:r>
            <w:r w:rsidR="007A52AD">
              <w:rPr>
                <w:bCs/>
                <w:sz w:val="20"/>
                <w:szCs w:val="20"/>
              </w:rPr>
              <w:t>Minka Hedžet in vsi Hedžetovi</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SO</w:t>
            </w:r>
          </w:p>
          <w:p w:rsidR="00B23B1C" w:rsidRDefault="00B23B1C" w:rsidP="007A52AD">
            <w:pPr>
              <w:rPr>
                <w:b/>
                <w:bCs/>
                <w:sz w:val="18"/>
                <w:szCs w:val="18"/>
              </w:rPr>
            </w:pPr>
            <w:r>
              <w:rPr>
                <w:b/>
                <w:bCs/>
                <w:sz w:val="18"/>
                <w:szCs w:val="18"/>
              </w:rPr>
              <w:t>1</w:t>
            </w:r>
            <w:r w:rsidR="007A52AD">
              <w:rPr>
                <w:b/>
                <w:bCs/>
                <w:sz w:val="18"/>
                <w:szCs w:val="18"/>
              </w:rPr>
              <w:t>4</w:t>
            </w:r>
            <w:r>
              <w:rPr>
                <w:b/>
                <w:bCs/>
                <w:sz w:val="18"/>
                <w:szCs w:val="18"/>
              </w:rPr>
              <w:t xml:space="preserve">. </w:t>
            </w:r>
            <w:r w:rsidR="007A52AD">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A706B1" w:rsidRPr="00B50DEF" w:rsidRDefault="00B50DEF" w:rsidP="00C45525">
            <w:pPr>
              <w:rPr>
                <w:bCs/>
                <w:iCs/>
                <w:sz w:val="18"/>
                <w:szCs w:val="18"/>
              </w:rPr>
            </w:pPr>
            <w:proofErr w:type="spellStart"/>
            <w:r>
              <w:rPr>
                <w:bCs/>
                <w:iCs/>
                <w:sz w:val="18"/>
                <w:szCs w:val="18"/>
              </w:rPr>
              <w:t>Valerijan</w:t>
            </w:r>
            <w:proofErr w:type="spellEnd"/>
            <w:r>
              <w:rPr>
                <w:bCs/>
                <w:iCs/>
                <w:sz w:val="18"/>
                <w:szCs w:val="18"/>
              </w:rPr>
              <w:t>, mučenec</w:t>
            </w:r>
          </w:p>
          <w:p w:rsidR="00B23B1C" w:rsidRDefault="00B23B1C" w:rsidP="00A706B1">
            <w:pPr>
              <w:rPr>
                <w:bCs/>
                <w:i/>
                <w:iCs/>
                <w:sz w:val="18"/>
                <w:szCs w:val="18"/>
              </w:rPr>
            </w:pPr>
            <w:r>
              <w:rPr>
                <w:bCs/>
                <w:i/>
                <w:iCs/>
                <w:sz w:val="18"/>
                <w:szCs w:val="18"/>
              </w:rPr>
              <w:t xml:space="preserve">cerkev ureja </w:t>
            </w:r>
            <w:r w:rsidR="00A706B1">
              <w:rPr>
                <w:bCs/>
                <w:i/>
                <w:iCs/>
                <w:sz w:val="18"/>
                <w:szCs w:val="18"/>
              </w:rPr>
              <w:t>2</w:t>
            </w:r>
            <w:r>
              <w:rPr>
                <w:bCs/>
                <w:i/>
                <w:iCs/>
                <w:sz w:val="18"/>
                <w:szCs w:val="18"/>
              </w:rPr>
              <w:t xml:space="preserve">. skupina. </w:t>
            </w:r>
          </w:p>
        </w:tc>
        <w:tc>
          <w:tcPr>
            <w:tcW w:w="4241" w:type="dxa"/>
            <w:tcBorders>
              <w:top w:val="single" w:sz="4" w:space="0" w:color="auto"/>
              <w:left w:val="single" w:sz="4" w:space="0" w:color="auto"/>
              <w:bottom w:val="single" w:sz="4" w:space="0" w:color="auto"/>
              <w:right w:val="single" w:sz="4" w:space="0" w:color="auto"/>
            </w:tcBorders>
            <w:shd w:val="clear" w:color="auto" w:fill="FFFFFF"/>
          </w:tcPr>
          <w:p w:rsidR="00B23B1C" w:rsidRDefault="00B23B1C" w:rsidP="00D22996">
            <w:pPr>
              <w:rPr>
                <w:bCs/>
                <w:sz w:val="16"/>
                <w:szCs w:val="16"/>
              </w:rPr>
            </w:pPr>
            <w:r>
              <w:rPr>
                <w:b/>
                <w:bCs/>
                <w:sz w:val="20"/>
                <w:szCs w:val="20"/>
              </w:rPr>
              <w:t>1</w:t>
            </w:r>
            <w:r w:rsidR="00A706B1">
              <w:rPr>
                <w:b/>
                <w:bCs/>
                <w:sz w:val="20"/>
                <w:szCs w:val="20"/>
              </w:rPr>
              <w:t>9</w:t>
            </w:r>
            <w:r>
              <w:rPr>
                <w:b/>
                <w:bCs/>
                <w:sz w:val="20"/>
                <w:szCs w:val="20"/>
              </w:rPr>
              <w:t>.</w:t>
            </w:r>
            <w:r w:rsidR="00A706B1">
              <w:rPr>
                <w:b/>
                <w:bCs/>
                <w:sz w:val="20"/>
                <w:szCs w:val="20"/>
              </w:rPr>
              <w:t>0</w:t>
            </w:r>
            <w:r>
              <w:rPr>
                <w:b/>
                <w:bCs/>
                <w:sz w:val="20"/>
                <w:szCs w:val="20"/>
              </w:rPr>
              <w:t xml:space="preserve">0  </w:t>
            </w:r>
            <w:r w:rsidRPr="00B50DEF">
              <w:rPr>
                <w:bCs/>
                <w:sz w:val="18"/>
                <w:szCs w:val="18"/>
              </w:rPr>
              <w:t xml:space="preserve">+ </w:t>
            </w:r>
            <w:r w:rsidR="00A706B1" w:rsidRPr="00B50DEF">
              <w:rPr>
                <w:bCs/>
                <w:sz w:val="18"/>
                <w:szCs w:val="18"/>
              </w:rPr>
              <w:t>Vlado, Janez in Bojan Ferenc</w:t>
            </w:r>
            <w:r w:rsidR="00A706B1">
              <w:rPr>
                <w:bCs/>
                <w:sz w:val="20"/>
                <w:szCs w:val="20"/>
              </w:rPr>
              <w:t xml:space="preserve"> </w:t>
            </w:r>
            <w:r w:rsidR="00A706B1" w:rsidRPr="00A706B1">
              <w:rPr>
                <w:bCs/>
                <w:sz w:val="16"/>
                <w:szCs w:val="16"/>
              </w:rPr>
              <w:t>(</w:t>
            </w:r>
            <w:r w:rsidR="00D22996">
              <w:rPr>
                <w:bCs/>
                <w:sz w:val="16"/>
                <w:szCs w:val="16"/>
              </w:rPr>
              <w:t>sestr</w:t>
            </w:r>
            <w:r w:rsidR="00B50DEF">
              <w:rPr>
                <w:bCs/>
                <w:sz w:val="16"/>
                <w:szCs w:val="16"/>
              </w:rPr>
              <w:t>ična</w:t>
            </w:r>
            <w:r w:rsidR="00D22996">
              <w:rPr>
                <w:bCs/>
                <w:sz w:val="16"/>
                <w:szCs w:val="16"/>
              </w:rPr>
              <w:t xml:space="preserve">  </w:t>
            </w:r>
            <w:r w:rsidR="00A706B1" w:rsidRPr="00A706B1">
              <w:rPr>
                <w:bCs/>
                <w:sz w:val="16"/>
                <w:szCs w:val="16"/>
              </w:rPr>
              <w:t>Milen</w:t>
            </w:r>
            <w:r w:rsidR="00B50DEF">
              <w:rPr>
                <w:bCs/>
                <w:sz w:val="16"/>
                <w:szCs w:val="16"/>
              </w:rPr>
              <w:t>a</w:t>
            </w:r>
            <w:r w:rsidR="00A706B1" w:rsidRPr="00A706B1">
              <w:rPr>
                <w:bCs/>
                <w:sz w:val="16"/>
                <w:szCs w:val="16"/>
              </w:rPr>
              <w:t>)</w:t>
            </w:r>
          </w:p>
          <w:p w:rsidR="00D22996" w:rsidRPr="00B50DEF" w:rsidRDefault="00D22996" w:rsidP="00B50DEF">
            <w:pPr>
              <w:rPr>
                <w:bCs/>
                <w:sz w:val="18"/>
                <w:szCs w:val="18"/>
              </w:rPr>
            </w:pPr>
            <w:r w:rsidRPr="00B50DEF">
              <w:rPr>
                <w:bCs/>
                <w:sz w:val="18"/>
                <w:szCs w:val="18"/>
              </w:rPr>
              <w:t xml:space="preserve">+oče Štefan </w:t>
            </w:r>
            <w:proofErr w:type="spellStart"/>
            <w:r w:rsidRPr="00B50DEF">
              <w:rPr>
                <w:bCs/>
                <w:sz w:val="18"/>
                <w:szCs w:val="18"/>
              </w:rPr>
              <w:t>Mertük</w:t>
            </w:r>
            <w:proofErr w:type="spellEnd"/>
            <w:r w:rsidRPr="00B50DEF">
              <w:rPr>
                <w:bCs/>
                <w:sz w:val="18"/>
                <w:szCs w:val="18"/>
              </w:rPr>
              <w:t>, + Jože Trunk</w:t>
            </w:r>
            <w:r w:rsidR="00B50DEF" w:rsidRPr="00B50DEF">
              <w:rPr>
                <w:bCs/>
                <w:sz w:val="18"/>
                <w:szCs w:val="18"/>
              </w:rPr>
              <w:t xml:space="preserve">, </w:t>
            </w:r>
            <w:r w:rsidR="00B50DEF">
              <w:rPr>
                <w:bCs/>
                <w:sz w:val="18"/>
                <w:szCs w:val="18"/>
              </w:rPr>
              <w:t xml:space="preserve">30. obl., </w:t>
            </w:r>
            <w:r w:rsidR="00B50DEF" w:rsidRPr="00B50DEF">
              <w:rPr>
                <w:bCs/>
                <w:sz w:val="18"/>
                <w:szCs w:val="18"/>
              </w:rPr>
              <w:t xml:space="preserve">mama </w:t>
            </w:r>
            <w:r w:rsidR="00B50DEF">
              <w:rPr>
                <w:bCs/>
                <w:sz w:val="18"/>
                <w:szCs w:val="18"/>
              </w:rPr>
              <w:t>J</w:t>
            </w:r>
            <w:r w:rsidR="00B50DEF" w:rsidRPr="00B50DEF">
              <w:rPr>
                <w:bCs/>
                <w:sz w:val="18"/>
                <w:szCs w:val="18"/>
              </w:rPr>
              <w:t>ulijana in sestra Tunika</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8F6A32" w:rsidRDefault="00B23B1C" w:rsidP="00B23B1C">
            <w:pPr>
              <w:rPr>
                <w:b/>
                <w:bCs/>
                <w:color w:val="C00000"/>
                <w:sz w:val="8"/>
                <w:szCs w:val="8"/>
              </w:rPr>
            </w:pPr>
          </w:p>
          <w:p w:rsidR="00B23B1C" w:rsidRPr="008F6A32" w:rsidRDefault="00B23B1C" w:rsidP="00B23B1C">
            <w:pPr>
              <w:rPr>
                <w:b/>
                <w:bCs/>
                <w:color w:val="C00000"/>
                <w:sz w:val="18"/>
                <w:szCs w:val="18"/>
              </w:rPr>
            </w:pPr>
            <w:r w:rsidRPr="008F6A32">
              <w:rPr>
                <w:b/>
                <w:bCs/>
                <w:color w:val="C00000"/>
                <w:sz w:val="18"/>
                <w:szCs w:val="18"/>
              </w:rPr>
              <w:t>NE</w:t>
            </w:r>
          </w:p>
          <w:p w:rsidR="00B23B1C" w:rsidRPr="008F6A32" w:rsidRDefault="00B23B1C" w:rsidP="00A706B1">
            <w:pPr>
              <w:rPr>
                <w:b/>
                <w:bCs/>
                <w:color w:val="C00000"/>
                <w:sz w:val="18"/>
                <w:szCs w:val="18"/>
              </w:rPr>
            </w:pPr>
            <w:r w:rsidRPr="008F6A32">
              <w:rPr>
                <w:b/>
                <w:bCs/>
                <w:color w:val="C00000"/>
                <w:sz w:val="18"/>
                <w:szCs w:val="18"/>
              </w:rPr>
              <w:t>1</w:t>
            </w:r>
            <w:r w:rsidR="00A706B1" w:rsidRPr="008F6A32">
              <w:rPr>
                <w:b/>
                <w:bCs/>
                <w:color w:val="C00000"/>
                <w:sz w:val="18"/>
                <w:szCs w:val="18"/>
              </w:rPr>
              <w:t>5</w:t>
            </w:r>
            <w:r w:rsidRPr="008F6A32">
              <w:rPr>
                <w:b/>
                <w:bCs/>
                <w:color w:val="C00000"/>
                <w:sz w:val="18"/>
                <w:szCs w:val="18"/>
              </w:rPr>
              <w:t xml:space="preserve">. </w:t>
            </w:r>
            <w:r w:rsidR="00A706B1" w:rsidRPr="008F6A32">
              <w:rPr>
                <w:b/>
                <w:bCs/>
                <w:color w:val="C00000"/>
                <w:sz w:val="18"/>
                <w:szCs w:val="18"/>
              </w:rPr>
              <w:t>4</w:t>
            </w:r>
            <w:r w:rsidRPr="008F6A32">
              <w:rPr>
                <w:b/>
                <w:bCs/>
                <w:color w:val="C00000"/>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A706B1" w:rsidRPr="00477A56" w:rsidRDefault="00A706B1" w:rsidP="00A706B1">
            <w:pPr>
              <w:jc w:val="center"/>
              <w:rPr>
                <w:rFonts w:ascii="Trebuchet MS" w:hAnsi="Trebuchet MS"/>
                <w:bCs/>
                <w:iCs/>
                <w:color w:val="C00000"/>
                <w:sz w:val="22"/>
                <w:szCs w:val="22"/>
              </w:rPr>
            </w:pPr>
            <w:r w:rsidRPr="00477A56">
              <w:rPr>
                <w:rFonts w:ascii="Trebuchet MS" w:hAnsi="Trebuchet MS"/>
                <w:b/>
                <w:bCs/>
                <w:iCs/>
                <w:color w:val="C00000"/>
                <w:sz w:val="22"/>
                <w:szCs w:val="22"/>
              </w:rPr>
              <w:t>3. VELIKONOČNA</w:t>
            </w:r>
            <w:r w:rsidR="00B23B1C" w:rsidRPr="00477A56">
              <w:rPr>
                <w:rFonts w:ascii="Trebuchet MS" w:hAnsi="Trebuchet MS"/>
                <w:b/>
                <w:bCs/>
                <w:iCs/>
                <w:color w:val="C00000"/>
                <w:sz w:val="22"/>
                <w:szCs w:val="22"/>
              </w:rPr>
              <w:t xml:space="preserve"> NEDELJA</w:t>
            </w:r>
            <w:r w:rsidRPr="00477A56">
              <w:rPr>
                <w:rFonts w:ascii="Trebuchet MS" w:hAnsi="Trebuchet MS"/>
                <w:b/>
                <w:bCs/>
                <w:iCs/>
                <w:color w:val="C00000"/>
                <w:sz w:val="22"/>
                <w:szCs w:val="22"/>
              </w:rPr>
              <w:t xml:space="preserve"> </w:t>
            </w:r>
          </w:p>
          <w:p w:rsidR="00C45525" w:rsidRPr="008F6A32" w:rsidRDefault="00A706B1" w:rsidP="00FC2730">
            <w:pPr>
              <w:jc w:val="center"/>
              <w:rPr>
                <w:rFonts w:ascii="Trebuchet MS" w:hAnsi="Trebuchet MS"/>
                <w:bCs/>
                <w:iCs/>
                <w:color w:val="C00000"/>
                <w:sz w:val="20"/>
                <w:szCs w:val="20"/>
              </w:rPr>
            </w:pPr>
            <w:r w:rsidRPr="008F6A32">
              <w:rPr>
                <w:rFonts w:ascii="Trebuchet MS" w:hAnsi="Trebuchet MS"/>
                <w:bCs/>
                <w:iCs/>
                <w:color w:val="C00000"/>
                <w:sz w:val="20"/>
                <w:szCs w:val="20"/>
              </w:rPr>
              <w:t>Helena, kneginja</w:t>
            </w:r>
          </w:p>
        </w:tc>
        <w:tc>
          <w:tcPr>
            <w:tcW w:w="42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23B1C" w:rsidRPr="00A706B1" w:rsidRDefault="00B23B1C" w:rsidP="00B23B1C">
            <w:pPr>
              <w:rPr>
                <w:bCs/>
                <w:sz w:val="16"/>
                <w:szCs w:val="16"/>
              </w:rPr>
            </w:pPr>
            <w:r>
              <w:rPr>
                <w:b/>
                <w:bCs/>
                <w:sz w:val="20"/>
                <w:szCs w:val="20"/>
              </w:rPr>
              <w:t xml:space="preserve">  7.00  </w:t>
            </w:r>
            <w:r w:rsidR="00A706B1" w:rsidRPr="00A706B1">
              <w:rPr>
                <w:bCs/>
                <w:sz w:val="20"/>
                <w:szCs w:val="20"/>
              </w:rPr>
              <w:t xml:space="preserve">+ Bojan Ferenc in ++ starši </w:t>
            </w:r>
            <w:r w:rsidR="00A706B1">
              <w:rPr>
                <w:bCs/>
                <w:sz w:val="20"/>
                <w:szCs w:val="20"/>
              </w:rPr>
              <w:t>(</w:t>
            </w:r>
            <w:r w:rsidR="00A706B1" w:rsidRPr="00A706B1">
              <w:rPr>
                <w:bCs/>
                <w:sz w:val="16"/>
                <w:szCs w:val="16"/>
              </w:rPr>
              <w:t>sodelavka Mateja</w:t>
            </w:r>
            <w:r w:rsidR="00A706B1">
              <w:rPr>
                <w:bCs/>
                <w:sz w:val="16"/>
                <w:szCs w:val="16"/>
              </w:rPr>
              <w:t>)</w:t>
            </w:r>
          </w:p>
          <w:p w:rsidR="00A706B1" w:rsidRPr="00A706B1" w:rsidRDefault="00B23B1C" w:rsidP="00A706B1">
            <w:pPr>
              <w:rPr>
                <w:bCs/>
                <w:sz w:val="16"/>
                <w:szCs w:val="16"/>
              </w:rPr>
            </w:pPr>
            <w:r>
              <w:rPr>
                <w:b/>
                <w:bCs/>
                <w:sz w:val="20"/>
                <w:szCs w:val="20"/>
              </w:rPr>
              <w:t xml:space="preserve">  9.30  </w:t>
            </w:r>
            <w:r w:rsidR="00C45525" w:rsidRPr="00F4255C">
              <w:rPr>
                <w:bCs/>
                <w:sz w:val="20"/>
                <w:szCs w:val="20"/>
              </w:rPr>
              <w:t xml:space="preserve">+ </w:t>
            </w:r>
            <w:r w:rsidR="00A706B1">
              <w:rPr>
                <w:bCs/>
                <w:sz w:val="20"/>
                <w:szCs w:val="20"/>
              </w:rPr>
              <w:t xml:space="preserve">Katarina </w:t>
            </w:r>
            <w:proofErr w:type="spellStart"/>
            <w:r w:rsidR="00A706B1">
              <w:rPr>
                <w:bCs/>
                <w:sz w:val="20"/>
                <w:szCs w:val="20"/>
              </w:rPr>
              <w:t>Hladnjak</w:t>
            </w:r>
            <w:proofErr w:type="spellEnd"/>
            <w:r w:rsidR="00A706B1">
              <w:rPr>
                <w:bCs/>
                <w:sz w:val="20"/>
                <w:szCs w:val="20"/>
              </w:rPr>
              <w:t xml:space="preserve"> </w:t>
            </w:r>
            <w:r w:rsidR="00A706B1" w:rsidRPr="00A706B1">
              <w:rPr>
                <w:bCs/>
                <w:sz w:val="16"/>
                <w:szCs w:val="16"/>
              </w:rPr>
              <w:t>(dar sina Alberta z družino)</w:t>
            </w:r>
          </w:p>
          <w:p w:rsidR="00B23B1C" w:rsidRDefault="00B23B1C" w:rsidP="00A706B1">
            <w:pPr>
              <w:rPr>
                <w:b/>
                <w:bCs/>
                <w:sz w:val="20"/>
                <w:szCs w:val="20"/>
              </w:rPr>
            </w:pPr>
            <w:r>
              <w:rPr>
                <w:b/>
                <w:bCs/>
                <w:sz w:val="20"/>
                <w:szCs w:val="20"/>
              </w:rPr>
              <w:t>1</w:t>
            </w:r>
            <w:r w:rsidR="00A706B1">
              <w:rPr>
                <w:b/>
                <w:bCs/>
                <w:sz w:val="20"/>
                <w:szCs w:val="20"/>
              </w:rPr>
              <w:t>9</w:t>
            </w:r>
            <w:r>
              <w:rPr>
                <w:b/>
                <w:bCs/>
                <w:sz w:val="20"/>
                <w:szCs w:val="20"/>
              </w:rPr>
              <w:t>.</w:t>
            </w:r>
            <w:r w:rsidR="00A706B1">
              <w:rPr>
                <w:b/>
                <w:bCs/>
                <w:sz w:val="20"/>
                <w:szCs w:val="20"/>
              </w:rPr>
              <w:t>0</w:t>
            </w:r>
            <w:r>
              <w:rPr>
                <w:b/>
                <w:bCs/>
                <w:sz w:val="20"/>
                <w:szCs w:val="20"/>
              </w:rPr>
              <w:t xml:space="preserve">0 </w:t>
            </w:r>
            <w:r>
              <w:rPr>
                <w:bCs/>
                <w:i/>
                <w:sz w:val="20"/>
                <w:szCs w:val="20"/>
              </w:rPr>
              <w:t>(Marijanišče)</w:t>
            </w:r>
            <w:r>
              <w:rPr>
                <w:b/>
                <w:bCs/>
                <w:sz w:val="20"/>
                <w:szCs w:val="20"/>
              </w:rPr>
              <w:t xml:space="preserve"> </w:t>
            </w:r>
            <w:r w:rsidR="00D16BAF">
              <w:rPr>
                <w:bCs/>
                <w:sz w:val="20"/>
                <w:szCs w:val="20"/>
              </w:rPr>
              <w:t>za farane</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B23B1C">
            <w:pPr>
              <w:rPr>
                <w:b/>
                <w:bCs/>
                <w:sz w:val="18"/>
                <w:szCs w:val="18"/>
              </w:rPr>
            </w:pPr>
            <w:r>
              <w:rPr>
                <w:b/>
                <w:bCs/>
                <w:sz w:val="18"/>
                <w:szCs w:val="18"/>
              </w:rPr>
              <w:t>PO</w:t>
            </w:r>
          </w:p>
          <w:p w:rsidR="00B23B1C" w:rsidRDefault="00B23B1C" w:rsidP="00336BB1">
            <w:pPr>
              <w:rPr>
                <w:b/>
                <w:bCs/>
                <w:sz w:val="18"/>
                <w:szCs w:val="18"/>
              </w:rPr>
            </w:pPr>
            <w:r>
              <w:rPr>
                <w:b/>
                <w:bCs/>
                <w:sz w:val="18"/>
                <w:szCs w:val="18"/>
              </w:rPr>
              <w:t>1</w:t>
            </w:r>
            <w:r w:rsidR="00336BB1">
              <w:rPr>
                <w:b/>
                <w:bCs/>
                <w:sz w:val="18"/>
                <w:szCs w:val="18"/>
              </w:rPr>
              <w:t>6</w:t>
            </w:r>
            <w:r>
              <w:rPr>
                <w:b/>
                <w:bCs/>
                <w:sz w:val="18"/>
                <w:szCs w:val="18"/>
              </w:rPr>
              <w:t>.</w:t>
            </w:r>
            <w:r w:rsidR="001B3013">
              <w:rPr>
                <w:b/>
                <w:bCs/>
                <w:sz w:val="18"/>
                <w:szCs w:val="18"/>
              </w:rPr>
              <w:t xml:space="preserve"> </w:t>
            </w:r>
            <w:r w:rsidR="00336BB1">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336BB1" w:rsidRPr="00336BB1" w:rsidRDefault="00336BB1" w:rsidP="003F6508">
            <w:pPr>
              <w:jc w:val="center"/>
              <w:rPr>
                <w:bCs/>
                <w:iCs/>
                <w:sz w:val="22"/>
                <w:szCs w:val="22"/>
              </w:rPr>
            </w:pPr>
            <w:r w:rsidRPr="00336BB1">
              <w:rPr>
                <w:bCs/>
                <w:iCs/>
                <w:sz w:val="22"/>
                <w:szCs w:val="22"/>
              </w:rPr>
              <w:t xml:space="preserve">Bernardka Lurška, </w:t>
            </w:r>
          </w:p>
          <w:p w:rsidR="00B23B1C" w:rsidRPr="001B3013" w:rsidRDefault="00336BB1" w:rsidP="003F6508">
            <w:pPr>
              <w:jc w:val="center"/>
              <w:rPr>
                <w:b/>
                <w:bCs/>
                <w:iCs/>
                <w:color w:val="FF0000"/>
                <w:sz w:val="18"/>
                <w:szCs w:val="18"/>
              </w:rPr>
            </w:pPr>
            <w:r w:rsidRPr="00336BB1">
              <w:rPr>
                <w:bCs/>
                <w:iCs/>
                <w:sz w:val="22"/>
                <w:szCs w:val="22"/>
              </w:rPr>
              <w:t>devica</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075078" w:rsidRPr="00336BB1" w:rsidRDefault="00075078" w:rsidP="001B3013">
            <w:pPr>
              <w:rPr>
                <w:bCs/>
                <w:sz w:val="20"/>
                <w:szCs w:val="20"/>
              </w:rPr>
            </w:pPr>
            <w:r w:rsidRPr="00B50DEF">
              <w:rPr>
                <w:b/>
                <w:bCs/>
                <w:sz w:val="20"/>
                <w:szCs w:val="20"/>
              </w:rPr>
              <w:t>7.30</w:t>
            </w:r>
            <w:r w:rsidRPr="00075078">
              <w:rPr>
                <w:bCs/>
                <w:sz w:val="20"/>
                <w:szCs w:val="20"/>
              </w:rPr>
              <w:t xml:space="preserve"> </w:t>
            </w:r>
            <w:r>
              <w:rPr>
                <w:bCs/>
                <w:i/>
                <w:sz w:val="20"/>
                <w:szCs w:val="20"/>
              </w:rPr>
              <w:t>(v Marijanišču)</w:t>
            </w:r>
            <w:r w:rsidR="00336BB1">
              <w:rPr>
                <w:bCs/>
                <w:sz w:val="20"/>
                <w:szCs w:val="20"/>
              </w:rPr>
              <w:t xml:space="preserve"> + Anton in Marija </w:t>
            </w:r>
            <w:proofErr w:type="spellStart"/>
            <w:r w:rsidR="00336BB1">
              <w:rPr>
                <w:bCs/>
                <w:sz w:val="20"/>
                <w:szCs w:val="20"/>
              </w:rPr>
              <w:t>Kouter</w:t>
            </w:r>
            <w:proofErr w:type="spellEnd"/>
          </w:p>
          <w:p w:rsidR="00B23B1C" w:rsidRPr="00402DC3" w:rsidRDefault="00B23B1C" w:rsidP="00D16BAF">
            <w:pPr>
              <w:rPr>
                <w:bCs/>
                <w:sz w:val="20"/>
                <w:szCs w:val="20"/>
              </w:rPr>
            </w:pP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 xml:space="preserve">TO   </w:t>
            </w:r>
          </w:p>
          <w:p w:rsidR="00B23B1C" w:rsidRDefault="00336BB1" w:rsidP="00336BB1">
            <w:pPr>
              <w:rPr>
                <w:b/>
                <w:bCs/>
                <w:sz w:val="18"/>
                <w:szCs w:val="18"/>
              </w:rPr>
            </w:pPr>
            <w:r>
              <w:rPr>
                <w:b/>
                <w:bCs/>
                <w:sz w:val="18"/>
                <w:szCs w:val="18"/>
              </w:rPr>
              <w:t>17</w:t>
            </w:r>
            <w:r w:rsidR="00B23B1C">
              <w:rPr>
                <w:b/>
                <w:bCs/>
                <w:sz w:val="18"/>
                <w:szCs w:val="18"/>
              </w:rPr>
              <w:t>.</w:t>
            </w:r>
            <w:r>
              <w:rPr>
                <w:b/>
                <w:bCs/>
                <w:sz w:val="18"/>
                <w:szCs w:val="18"/>
              </w:rPr>
              <w:t xml:space="preserve"> 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tcPr>
          <w:p w:rsidR="00075078" w:rsidRDefault="00336BB1" w:rsidP="00336BB1">
            <w:pPr>
              <w:jc w:val="center"/>
              <w:rPr>
                <w:bCs/>
                <w:iCs/>
                <w:sz w:val="20"/>
                <w:szCs w:val="20"/>
              </w:rPr>
            </w:pPr>
            <w:r>
              <w:rPr>
                <w:bCs/>
                <w:iCs/>
                <w:sz w:val="20"/>
                <w:szCs w:val="20"/>
              </w:rPr>
              <w:t>Rudolf, mučenec</w:t>
            </w:r>
          </w:p>
          <w:p w:rsidR="00524A3A" w:rsidRPr="00524A3A" w:rsidRDefault="00336BB1" w:rsidP="00F4255C">
            <w:pPr>
              <w:jc w:val="center"/>
              <w:rPr>
                <w:bCs/>
                <w:iCs/>
                <w:sz w:val="20"/>
                <w:szCs w:val="20"/>
              </w:rPr>
            </w:pPr>
            <w:r>
              <w:rPr>
                <w:bCs/>
                <w:iCs/>
                <w:sz w:val="20"/>
                <w:szCs w:val="20"/>
              </w:rPr>
              <w:t>Izidor, menih</w:t>
            </w:r>
          </w:p>
        </w:tc>
        <w:tc>
          <w:tcPr>
            <w:tcW w:w="4241" w:type="dxa"/>
            <w:tcBorders>
              <w:top w:val="single" w:sz="4" w:space="0" w:color="auto"/>
              <w:left w:val="single" w:sz="4" w:space="0" w:color="auto"/>
              <w:bottom w:val="single" w:sz="4" w:space="0" w:color="auto"/>
              <w:right w:val="single" w:sz="4" w:space="0" w:color="auto"/>
            </w:tcBorders>
            <w:hideMark/>
          </w:tcPr>
          <w:p w:rsidR="00B23B1C" w:rsidRPr="001B3013" w:rsidRDefault="00B23B1C" w:rsidP="00B23B1C">
            <w:pPr>
              <w:rPr>
                <w:b/>
                <w:bCs/>
                <w:sz w:val="20"/>
                <w:szCs w:val="20"/>
              </w:rPr>
            </w:pPr>
            <w:r>
              <w:rPr>
                <w:b/>
                <w:bCs/>
                <w:sz w:val="20"/>
                <w:szCs w:val="20"/>
              </w:rPr>
              <w:t xml:space="preserve">7.30 </w:t>
            </w:r>
            <w:r>
              <w:rPr>
                <w:bCs/>
                <w:i/>
                <w:sz w:val="20"/>
                <w:szCs w:val="20"/>
              </w:rPr>
              <w:t xml:space="preserve">(pri sestrah) </w:t>
            </w:r>
            <w:r w:rsidR="001B3013">
              <w:rPr>
                <w:bCs/>
                <w:sz w:val="20"/>
                <w:szCs w:val="20"/>
              </w:rPr>
              <w:t xml:space="preserve"> </w:t>
            </w:r>
            <w:r w:rsidR="00B50DEF">
              <w:rPr>
                <w:bCs/>
                <w:sz w:val="20"/>
                <w:szCs w:val="20"/>
              </w:rPr>
              <w:t>po namenu darovalca</w:t>
            </w:r>
          </w:p>
          <w:p w:rsidR="00B23B1C" w:rsidRDefault="00B23B1C" w:rsidP="00336BB1">
            <w:pPr>
              <w:rPr>
                <w:b/>
                <w:bCs/>
                <w:sz w:val="20"/>
                <w:szCs w:val="20"/>
              </w:rPr>
            </w:pPr>
            <w:r>
              <w:rPr>
                <w:b/>
                <w:bCs/>
                <w:sz w:val="20"/>
                <w:szCs w:val="20"/>
              </w:rPr>
              <w:t>1</w:t>
            </w:r>
            <w:r w:rsidR="00336BB1">
              <w:rPr>
                <w:b/>
                <w:bCs/>
                <w:sz w:val="20"/>
                <w:szCs w:val="20"/>
              </w:rPr>
              <w:t>9</w:t>
            </w:r>
            <w:r>
              <w:rPr>
                <w:b/>
                <w:bCs/>
                <w:sz w:val="20"/>
                <w:szCs w:val="20"/>
              </w:rPr>
              <w:t>.</w:t>
            </w:r>
            <w:r w:rsidR="00336BB1">
              <w:rPr>
                <w:b/>
                <w:bCs/>
                <w:sz w:val="20"/>
                <w:szCs w:val="20"/>
              </w:rPr>
              <w:t>0</w:t>
            </w:r>
            <w:r>
              <w:rPr>
                <w:b/>
                <w:bCs/>
                <w:sz w:val="20"/>
                <w:szCs w:val="20"/>
              </w:rPr>
              <w:t xml:space="preserve">0 </w:t>
            </w:r>
            <w:r w:rsidR="001B3013">
              <w:rPr>
                <w:bCs/>
                <w:sz w:val="20"/>
                <w:szCs w:val="20"/>
              </w:rPr>
              <w:t xml:space="preserve">+ </w:t>
            </w:r>
            <w:r w:rsidR="00336BB1">
              <w:rPr>
                <w:bCs/>
                <w:sz w:val="20"/>
                <w:szCs w:val="20"/>
              </w:rPr>
              <w:t xml:space="preserve">Jožef Štefanec </w:t>
            </w:r>
            <w:r w:rsidR="00336BB1" w:rsidRPr="00B50DEF">
              <w:rPr>
                <w:bCs/>
                <w:sz w:val="18"/>
                <w:szCs w:val="18"/>
              </w:rPr>
              <w:t>(dar žene Katice z družino)</w:t>
            </w:r>
          </w:p>
        </w:tc>
      </w:tr>
      <w:tr w:rsidR="00B23B1C" w:rsidTr="00561BD9">
        <w:trPr>
          <w:trHeight w:val="174"/>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B23B1C">
            <w:pPr>
              <w:rPr>
                <w:b/>
                <w:bCs/>
                <w:sz w:val="18"/>
                <w:szCs w:val="18"/>
              </w:rPr>
            </w:pPr>
            <w:r>
              <w:rPr>
                <w:b/>
                <w:bCs/>
                <w:sz w:val="18"/>
                <w:szCs w:val="18"/>
              </w:rPr>
              <w:t xml:space="preserve">SR  </w:t>
            </w:r>
          </w:p>
          <w:p w:rsidR="00B23B1C" w:rsidRDefault="00B23B1C" w:rsidP="00336BB1">
            <w:pPr>
              <w:rPr>
                <w:b/>
                <w:bCs/>
                <w:sz w:val="18"/>
                <w:szCs w:val="18"/>
              </w:rPr>
            </w:pPr>
            <w:r>
              <w:rPr>
                <w:b/>
                <w:bCs/>
                <w:sz w:val="18"/>
                <w:szCs w:val="18"/>
              </w:rPr>
              <w:t>1</w:t>
            </w:r>
            <w:r w:rsidR="00336BB1">
              <w:rPr>
                <w:b/>
                <w:bCs/>
                <w:sz w:val="18"/>
                <w:szCs w:val="18"/>
              </w:rPr>
              <w:t>8</w:t>
            </w:r>
            <w:r>
              <w:rPr>
                <w:b/>
                <w:bCs/>
                <w:sz w:val="18"/>
                <w:szCs w:val="18"/>
              </w:rPr>
              <w:t xml:space="preserve">. </w:t>
            </w:r>
            <w:r w:rsidR="00336BB1">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524A3A" w:rsidRDefault="00336BB1" w:rsidP="00F4255C">
            <w:pPr>
              <w:jc w:val="center"/>
              <w:rPr>
                <w:bCs/>
                <w:iCs/>
                <w:sz w:val="22"/>
                <w:szCs w:val="22"/>
              </w:rPr>
            </w:pPr>
            <w:proofErr w:type="spellStart"/>
            <w:r>
              <w:rPr>
                <w:bCs/>
                <w:iCs/>
                <w:sz w:val="22"/>
                <w:szCs w:val="22"/>
              </w:rPr>
              <w:t>Evzebij</w:t>
            </w:r>
            <w:proofErr w:type="spellEnd"/>
            <w:r>
              <w:rPr>
                <w:bCs/>
                <w:iCs/>
                <w:sz w:val="22"/>
                <w:szCs w:val="22"/>
              </w:rPr>
              <w:t>, škof</w:t>
            </w:r>
          </w:p>
          <w:p w:rsidR="00336BB1" w:rsidRPr="00F4255C" w:rsidRDefault="00336BB1" w:rsidP="00F4255C">
            <w:pPr>
              <w:jc w:val="center"/>
              <w:rPr>
                <w:bCs/>
                <w:iCs/>
                <w:sz w:val="22"/>
                <w:szCs w:val="22"/>
              </w:rPr>
            </w:pPr>
            <w:proofErr w:type="spellStart"/>
            <w:r>
              <w:rPr>
                <w:bCs/>
                <w:iCs/>
                <w:sz w:val="22"/>
                <w:szCs w:val="22"/>
              </w:rPr>
              <w:t>Galdin</w:t>
            </w:r>
            <w:proofErr w:type="spellEnd"/>
            <w:r>
              <w:rPr>
                <w:bCs/>
                <w:iCs/>
                <w:sz w:val="22"/>
                <w:szCs w:val="22"/>
              </w:rPr>
              <w:t>, škof</w:t>
            </w:r>
          </w:p>
        </w:tc>
        <w:tc>
          <w:tcPr>
            <w:tcW w:w="4241" w:type="dxa"/>
            <w:tcBorders>
              <w:top w:val="single" w:sz="4" w:space="0" w:color="auto"/>
              <w:left w:val="single" w:sz="4" w:space="0" w:color="auto"/>
              <w:bottom w:val="single" w:sz="4" w:space="0" w:color="auto"/>
              <w:right w:val="single" w:sz="4" w:space="0" w:color="auto"/>
            </w:tcBorders>
            <w:hideMark/>
          </w:tcPr>
          <w:p w:rsidR="00336BB1" w:rsidRDefault="00336BB1" w:rsidP="001B3013">
            <w:pPr>
              <w:rPr>
                <w:b/>
                <w:bCs/>
                <w:sz w:val="20"/>
                <w:szCs w:val="20"/>
              </w:rPr>
            </w:pPr>
          </w:p>
          <w:p w:rsidR="00B23B1C" w:rsidRDefault="00B23B1C" w:rsidP="00336BB1">
            <w:pPr>
              <w:rPr>
                <w:b/>
                <w:bCs/>
                <w:sz w:val="20"/>
                <w:szCs w:val="20"/>
              </w:rPr>
            </w:pPr>
            <w:r>
              <w:rPr>
                <w:b/>
                <w:bCs/>
                <w:sz w:val="20"/>
                <w:szCs w:val="20"/>
              </w:rPr>
              <w:t>1</w:t>
            </w:r>
            <w:r w:rsidR="00336BB1">
              <w:rPr>
                <w:b/>
                <w:bCs/>
                <w:sz w:val="20"/>
                <w:szCs w:val="20"/>
              </w:rPr>
              <w:t>9</w:t>
            </w:r>
            <w:r>
              <w:rPr>
                <w:b/>
                <w:bCs/>
                <w:sz w:val="20"/>
                <w:szCs w:val="20"/>
              </w:rPr>
              <w:t>.</w:t>
            </w:r>
            <w:r w:rsidR="00336BB1">
              <w:rPr>
                <w:b/>
                <w:bCs/>
                <w:sz w:val="20"/>
                <w:szCs w:val="20"/>
              </w:rPr>
              <w:t>0</w:t>
            </w:r>
            <w:r>
              <w:rPr>
                <w:b/>
                <w:bCs/>
                <w:sz w:val="20"/>
                <w:szCs w:val="20"/>
              </w:rPr>
              <w:t xml:space="preserve">0 </w:t>
            </w:r>
            <w:r w:rsidR="001B3013">
              <w:rPr>
                <w:b/>
                <w:bCs/>
                <w:sz w:val="20"/>
                <w:szCs w:val="20"/>
              </w:rPr>
              <w:t xml:space="preserve"> </w:t>
            </w:r>
            <w:r w:rsidR="00336BB1" w:rsidRPr="00336BB1">
              <w:rPr>
                <w:bCs/>
                <w:sz w:val="20"/>
                <w:szCs w:val="20"/>
              </w:rPr>
              <w:t>za žive in ++ članice Živega rožnega venca</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ČE</w:t>
            </w:r>
          </w:p>
          <w:p w:rsidR="00B23B1C" w:rsidRDefault="00336BB1" w:rsidP="00336BB1">
            <w:pPr>
              <w:rPr>
                <w:b/>
                <w:bCs/>
                <w:sz w:val="18"/>
                <w:szCs w:val="18"/>
              </w:rPr>
            </w:pPr>
            <w:r>
              <w:rPr>
                <w:b/>
                <w:bCs/>
                <w:sz w:val="18"/>
                <w:szCs w:val="18"/>
              </w:rPr>
              <w:t>19</w:t>
            </w:r>
            <w:r w:rsidR="00B23B1C">
              <w:rPr>
                <w:b/>
                <w:bCs/>
                <w:sz w:val="18"/>
                <w:szCs w:val="18"/>
              </w:rPr>
              <w:t xml:space="preserve">. </w:t>
            </w:r>
            <w:r>
              <w:rPr>
                <w:b/>
                <w:bCs/>
                <w:sz w:val="18"/>
                <w:szCs w:val="18"/>
              </w:rPr>
              <w:t>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hideMark/>
          </w:tcPr>
          <w:p w:rsidR="00336BB1" w:rsidRDefault="00524A3A" w:rsidP="00336BB1">
            <w:pPr>
              <w:jc w:val="center"/>
              <w:rPr>
                <w:bCs/>
                <w:iCs/>
                <w:sz w:val="20"/>
                <w:szCs w:val="20"/>
              </w:rPr>
            </w:pPr>
            <w:r w:rsidRPr="00524A3A">
              <w:rPr>
                <w:bCs/>
                <w:iCs/>
                <w:sz w:val="20"/>
                <w:szCs w:val="20"/>
              </w:rPr>
              <w:t>Le</w:t>
            </w:r>
            <w:r w:rsidR="00336BB1">
              <w:rPr>
                <w:bCs/>
                <w:iCs/>
                <w:sz w:val="20"/>
                <w:szCs w:val="20"/>
              </w:rPr>
              <w:t>on IX., papež</w:t>
            </w:r>
            <w:r w:rsidRPr="00524A3A">
              <w:rPr>
                <w:bCs/>
                <w:iCs/>
                <w:sz w:val="20"/>
                <w:szCs w:val="20"/>
              </w:rPr>
              <w:t xml:space="preserve">, </w:t>
            </w:r>
          </w:p>
          <w:p w:rsidR="00524A3A" w:rsidRPr="00524A3A" w:rsidRDefault="00524A3A" w:rsidP="00336BB1">
            <w:pPr>
              <w:jc w:val="center"/>
              <w:rPr>
                <w:bCs/>
                <w:iCs/>
                <w:sz w:val="20"/>
                <w:szCs w:val="20"/>
              </w:rPr>
            </w:pP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B23B1C" w:rsidRDefault="00B23B1C" w:rsidP="00336BB1">
            <w:pPr>
              <w:rPr>
                <w:bCs/>
                <w:sz w:val="20"/>
                <w:szCs w:val="20"/>
              </w:rPr>
            </w:pPr>
            <w:r>
              <w:rPr>
                <w:b/>
                <w:bCs/>
                <w:sz w:val="20"/>
                <w:szCs w:val="20"/>
              </w:rPr>
              <w:t>1</w:t>
            </w:r>
            <w:r w:rsidR="00336BB1">
              <w:rPr>
                <w:b/>
                <w:bCs/>
                <w:sz w:val="20"/>
                <w:szCs w:val="20"/>
              </w:rPr>
              <w:t>9</w:t>
            </w:r>
            <w:r>
              <w:rPr>
                <w:b/>
                <w:bCs/>
                <w:sz w:val="20"/>
                <w:szCs w:val="20"/>
              </w:rPr>
              <w:t>.</w:t>
            </w:r>
            <w:r w:rsidR="00336BB1">
              <w:rPr>
                <w:b/>
                <w:bCs/>
                <w:sz w:val="20"/>
                <w:szCs w:val="20"/>
              </w:rPr>
              <w:t>0</w:t>
            </w:r>
            <w:r>
              <w:rPr>
                <w:b/>
                <w:bCs/>
                <w:sz w:val="20"/>
                <w:szCs w:val="20"/>
              </w:rPr>
              <w:t>0</w:t>
            </w:r>
            <w:r>
              <w:rPr>
                <w:bCs/>
                <w:sz w:val="20"/>
                <w:szCs w:val="20"/>
              </w:rPr>
              <w:t xml:space="preserve"> </w:t>
            </w:r>
            <w:r w:rsidRPr="007F1A63">
              <w:rPr>
                <w:bCs/>
                <w:sz w:val="20"/>
                <w:szCs w:val="20"/>
              </w:rPr>
              <w:t xml:space="preserve"> </w:t>
            </w:r>
            <w:r w:rsidR="00336BB1">
              <w:rPr>
                <w:bCs/>
                <w:sz w:val="20"/>
                <w:szCs w:val="20"/>
              </w:rPr>
              <w:t xml:space="preserve">++ Duhovi in </w:t>
            </w:r>
            <w:proofErr w:type="spellStart"/>
            <w:r w:rsidR="00336BB1">
              <w:rPr>
                <w:bCs/>
                <w:sz w:val="20"/>
                <w:szCs w:val="20"/>
              </w:rPr>
              <w:t>Ferencovi</w:t>
            </w:r>
            <w:proofErr w:type="spellEnd"/>
          </w:p>
          <w:p w:rsidR="00B50DEF" w:rsidRPr="00B50DEF" w:rsidRDefault="00B50DEF" w:rsidP="00336BB1">
            <w:pPr>
              <w:rPr>
                <w:bCs/>
                <w:sz w:val="20"/>
                <w:szCs w:val="20"/>
              </w:rPr>
            </w:pPr>
            <w:r>
              <w:rPr>
                <w:bCs/>
                <w:sz w:val="20"/>
                <w:szCs w:val="20"/>
              </w:rPr>
              <w:t xml:space="preserve">            + Ljudmila Norčič</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 xml:space="preserve">PE   </w:t>
            </w:r>
          </w:p>
          <w:p w:rsidR="00B23B1C" w:rsidRDefault="00B23B1C" w:rsidP="008F6A32">
            <w:pPr>
              <w:rPr>
                <w:b/>
                <w:bCs/>
                <w:sz w:val="18"/>
                <w:szCs w:val="18"/>
              </w:rPr>
            </w:pPr>
            <w:r>
              <w:rPr>
                <w:b/>
                <w:bCs/>
                <w:sz w:val="18"/>
                <w:szCs w:val="18"/>
              </w:rPr>
              <w:t>2</w:t>
            </w:r>
            <w:r w:rsidR="008F6A32">
              <w:rPr>
                <w:b/>
                <w:bCs/>
                <w:sz w:val="18"/>
                <w:szCs w:val="18"/>
              </w:rPr>
              <w:t>0</w:t>
            </w:r>
            <w:r>
              <w:rPr>
                <w:b/>
                <w:bCs/>
                <w:sz w:val="18"/>
                <w:szCs w:val="18"/>
              </w:rPr>
              <w:t xml:space="preserve">. </w:t>
            </w:r>
            <w:r w:rsidR="008F6A32">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524A3A" w:rsidRPr="00FD3A54" w:rsidRDefault="008F6A32" w:rsidP="00B23B1C">
            <w:pPr>
              <w:jc w:val="center"/>
              <w:rPr>
                <w:bCs/>
                <w:iCs/>
                <w:sz w:val="20"/>
                <w:szCs w:val="20"/>
              </w:rPr>
            </w:pPr>
            <w:proofErr w:type="spellStart"/>
            <w:r>
              <w:rPr>
                <w:bCs/>
                <w:iCs/>
                <w:sz w:val="20"/>
                <w:szCs w:val="20"/>
              </w:rPr>
              <w:t>Teotim</w:t>
            </w:r>
            <w:proofErr w:type="spellEnd"/>
            <w:r>
              <w:rPr>
                <w:bCs/>
                <w:iCs/>
                <w:sz w:val="20"/>
                <w:szCs w:val="20"/>
              </w:rPr>
              <w:t xml:space="preserve"> (Teo), misijonar, škof</w:t>
            </w:r>
          </w:p>
        </w:tc>
        <w:tc>
          <w:tcPr>
            <w:tcW w:w="4241" w:type="dxa"/>
            <w:tcBorders>
              <w:top w:val="single" w:sz="4" w:space="0" w:color="auto"/>
              <w:left w:val="single" w:sz="4" w:space="0" w:color="auto"/>
              <w:bottom w:val="single" w:sz="4" w:space="0" w:color="auto"/>
              <w:right w:val="single" w:sz="4" w:space="0" w:color="auto"/>
            </w:tcBorders>
            <w:hideMark/>
          </w:tcPr>
          <w:p w:rsidR="008F6A32" w:rsidRDefault="008F6A32" w:rsidP="008F6A32">
            <w:pPr>
              <w:rPr>
                <w:b/>
                <w:bCs/>
                <w:sz w:val="20"/>
                <w:szCs w:val="20"/>
              </w:rPr>
            </w:pPr>
          </w:p>
          <w:p w:rsidR="00B23B1C" w:rsidRPr="00E341F6" w:rsidRDefault="00B23B1C" w:rsidP="008F6A32">
            <w:pPr>
              <w:rPr>
                <w:b/>
                <w:bCs/>
                <w:sz w:val="20"/>
                <w:szCs w:val="20"/>
              </w:rPr>
            </w:pPr>
            <w:r>
              <w:rPr>
                <w:b/>
                <w:bCs/>
                <w:sz w:val="20"/>
                <w:szCs w:val="20"/>
              </w:rPr>
              <w:t>1</w:t>
            </w:r>
            <w:r w:rsidR="008F6A32">
              <w:rPr>
                <w:b/>
                <w:bCs/>
                <w:sz w:val="20"/>
                <w:szCs w:val="20"/>
              </w:rPr>
              <w:t>9</w:t>
            </w:r>
            <w:r>
              <w:rPr>
                <w:b/>
                <w:bCs/>
                <w:sz w:val="20"/>
                <w:szCs w:val="20"/>
              </w:rPr>
              <w:t>.</w:t>
            </w:r>
            <w:r w:rsidR="008F6A32">
              <w:rPr>
                <w:b/>
                <w:bCs/>
                <w:sz w:val="20"/>
                <w:szCs w:val="20"/>
              </w:rPr>
              <w:t>0</w:t>
            </w:r>
            <w:r>
              <w:rPr>
                <w:b/>
                <w:bCs/>
                <w:sz w:val="20"/>
                <w:szCs w:val="20"/>
              </w:rPr>
              <w:t xml:space="preserve">0 </w:t>
            </w:r>
            <w:r w:rsidR="008F6A32" w:rsidRPr="008F6A32">
              <w:rPr>
                <w:bCs/>
                <w:sz w:val="20"/>
                <w:szCs w:val="20"/>
              </w:rPr>
              <w:t>++ starši Mesarič</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 xml:space="preserve">SO    </w:t>
            </w:r>
          </w:p>
          <w:p w:rsidR="00FC2730" w:rsidRPr="008F6A32" w:rsidRDefault="00B23B1C" w:rsidP="008F6A32">
            <w:pPr>
              <w:rPr>
                <w:b/>
                <w:bCs/>
                <w:i/>
                <w:iCs/>
                <w:sz w:val="16"/>
                <w:szCs w:val="16"/>
              </w:rPr>
            </w:pPr>
            <w:r>
              <w:rPr>
                <w:b/>
                <w:bCs/>
                <w:sz w:val="18"/>
                <w:szCs w:val="18"/>
              </w:rPr>
              <w:t>2</w:t>
            </w:r>
            <w:r w:rsidR="008F6A32">
              <w:rPr>
                <w:b/>
                <w:bCs/>
                <w:sz w:val="18"/>
                <w:szCs w:val="18"/>
              </w:rPr>
              <w:t>1</w:t>
            </w:r>
            <w:r>
              <w:rPr>
                <w:b/>
                <w:bCs/>
                <w:sz w:val="18"/>
                <w:szCs w:val="18"/>
              </w:rPr>
              <w:t xml:space="preserve">. </w:t>
            </w:r>
            <w:r w:rsidR="008F6A32">
              <w:rPr>
                <w:b/>
                <w:bCs/>
                <w:sz w:val="18"/>
                <w:szCs w:val="18"/>
              </w:rPr>
              <w:t>4</w:t>
            </w:r>
            <w:r>
              <w:rPr>
                <w:b/>
                <w:bCs/>
                <w:sz w:val="18"/>
                <w:szCs w:val="18"/>
              </w:rPr>
              <w:t>.</w:t>
            </w:r>
            <w:r w:rsidR="003F6508" w:rsidRPr="00FC2730">
              <w:rPr>
                <w:b/>
                <w:bCs/>
                <w:i/>
                <w:iCs/>
                <w:sz w:val="16"/>
                <w:szCs w:val="16"/>
              </w:rPr>
              <w:t xml:space="preserve"> </w:t>
            </w:r>
          </w:p>
        </w:tc>
        <w:tc>
          <w:tcPr>
            <w:tcW w:w="2004" w:type="dxa"/>
            <w:tcBorders>
              <w:top w:val="single" w:sz="4" w:space="0" w:color="auto"/>
              <w:left w:val="single" w:sz="4" w:space="0" w:color="auto"/>
              <w:bottom w:val="single" w:sz="4" w:space="0" w:color="auto"/>
              <w:right w:val="single" w:sz="4" w:space="0" w:color="auto"/>
            </w:tcBorders>
            <w:hideMark/>
          </w:tcPr>
          <w:p w:rsidR="008F6A32" w:rsidRPr="008F6A32" w:rsidRDefault="008F6A32" w:rsidP="008F6A32">
            <w:pPr>
              <w:rPr>
                <w:bCs/>
                <w:iCs/>
                <w:sz w:val="18"/>
                <w:szCs w:val="18"/>
              </w:rPr>
            </w:pPr>
            <w:proofErr w:type="spellStart"/>
            <w:r>
              <w:rPr>
                <w:bCs/>
                <w:iCs/>
                <w:sz w:val="18"/>
                <w:szCs w:val="18"/>
              </w:rPr>
              <w:t>Anzelm</w:t>
            </w:r>
            <w:proofErr w:type="spellEnd"/>
            <w:r>
              <w:rPr>
                <w:bCs/>
                <w:iCs/>
                <w:sz w:val="18"/>
                <w:szCs w:val="18"/>
              </w:rPr>
              <w:t xml:space="preserve">, škof, c.  </w:t>
            </w:r>
            <w:proofErr w:type="spellStart"/>
            <w:r>
              <w:rPr>
                <w:bCs/>
                <w:iCs/>
                <w:sz w:val="18"/>
                <w:szCs w:val="18"/>
              </w:rPr>
              <w:t>uč</w:t>
            </w:r>
            <w:proofErr w:type="spellEnd"/>
            <w:r>
              <w:rPr>
                <w:bCs/>
                <w:iCs/>
                <w:sz w:val="18"/>
                <w:szCs w:val="18"/>
              </w:rPr>
              <w:t>.</w:t>
            </w:r>
          </w:p>
          <w:p w:rsidR="00B23B1C" w:rsidRDefault="00B23B1C" w:rsidP="008F6A32">
            <w:pPr>
              <w:rPr>
                <w:bCs/>
                <w:i/>
                <w:iCs/>
                <w:sz w:val="16"/>
                <w:szCs w:val="16"/>
              </w:rPr>
            </w:pPr>
            <w:r w:rsidRPr="00433354">
              <w:rPr>
                <w:bCs/>
                <w:i/>
                <w:iCs/>
                <w:sz w:val="18"/>
                <w:szCs w:val="18"/>
              </w:rPr>
              <w:t>c</w:t>
            </w:r>
            <w:r>
              <w:rPr>
                <w:bCs/>
                <w:i/>
                <w:iCs/>
                <w:sz w:val="18"/>
                <w:szCs w:val="18"/>
              </w:rPr>
              <w:t xml:space="preserve">erkev ureja </w:t>
            </w:r>
            <w:r w:rsidR="008F6A32">
              <w:rPr>
                <w:bCs/>
                <w:i/>
                <w:iCs/>
                <w:sz w:val="18"/>
                <w:szCs w:val="18"/>
              </w:rPr>
              <w:t>3</w:t>
            </w:r>
            <w:r>
              <w:rPr>
                <w:bCs/>
                <w:i/>
                <w:iCs/>
                <w:sz w:val="18"/>
                <w:szCs w:val="18"/>
              </w:rPr>
              <w:t>. skupina</w:t>
            </w:r>
            <w:r w:rsidR="003F6508" w:rsidRPr="003F6508">
              <w:rPr>
                <w:b/>
                <w:bCs/>
                <w:i/>
                <w:iCs/>
                <w:sz w:val="14"/>
                <w:szCs w:val="14"/>
              </w:rPr>
              <w:t xml:space="preserve"> </w:t>
            </w:r>
          </w:p>
        </w:tc>
        <w:tc>
          <w:tcPr>
            <w:tcW w:w="4241" w:type="dxa"/>
            <w:tcBorders>
              <w:top w:val="single" w:sz="4" w:space="0" w:color="auto"/>
              <w:left w:val="single" w:sz="4" w:space="0" w:color="auto"/>
              <w:bottom w:val="single" w:sz="4" w:space="0" w:color="auto"/>
              <w:right w:val="single" w:sz="4" w:space="0" w:color="auto"/>
            </w:tcBorders>
            <w:hideMark/>
          </w:tcPr>
          <w:p w:rsidR="008F6A32" w:rsidRDefault="008F6A32" w:rsidP="001B3013">
            <w:pPr>
              <w:rPr>
                <w:b/>
                <w:bCs/>
                <w:sz w:val="20"/>
                <w:szCs w:val="20"/>
              </w:rPr>
            </w:pPr>
          </w:p>
          <w:p w:rsidR="00FC2730" w:rsidRPr="008F6A32" w:rsidRDefault="008F6A32" w:rsidP="001B3013">
            <w:pPr>
              <w:rPr>
                <w:bCs/>
                <w:sz w:val="20"/>
                <w:szCs w:val="20"/>
              </w:rPr>
            </w:pPr>
            <w:r>
              <w:rPr>
                <w:b/>
                <w:bCs/>
                <w:sz w:val="20"/>
                <w:szCs w:val="20"/>
              </w:rPr>
              <w:t>19</w:t>
            </w:r>
            <w:r w:rsidR="00B23B1C">
              <w:rPr>
                <w:b/>
                <w:bCs/>
                <w:sz w:val="20"/>
                <w:szCs w:val="20"/>
              </w:rPr>
              <w:t>.</w:t>
            </w:r>
            <w:r>
              <w:rPr>
                <w:b/>
                <w:bCs/>
                <w:sz w:val="20"/>
                <w:szCs w:val="20"/>
              </w:rPr>
              <w:t>0</w:t>
            </w:r>
            <w:r w:rsidR="00B23B1C">
              <w:rPr>
                <w:b/>
                <w:bCs/>
                <w:sz w:val="20"/>
                <w:szCs w:val="20"/>
              </w:rPr>
              <w:t xml:space="preserve">0 </w:t>
            </w:r>
            <w:r w:rsidR="00B23B1C" w:rsidRPr="00E341F6">
              <w:rPr>
                <w:bCs/>
                <w:sz w:val="20"/>
                <w:szCs w:val="20"/>
              </w:rPr>
              <w:t xml:space="preserve">+ </w:t>
            </w:r>
            <w:r>
              <w:rPr>
                <w:bCs/>
                <w:sz w:val="20"/>
                <w:szCs w:val="20"/>
              </w:rPr>
              <w:t>Janez Heric in ++ sorodniki</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3437B1" w:rsidRDefault="00B23B1C" w:rsidP="00B23B1C">
            <w:pPr>
              <w:rPr>
                <w:b/>
                <w:bCs/>
                <w:color w:val="C00000"/>
                <w:sz w:val="6"/>
                <w:szCs w:val="6"/>
              </w:rPr>
            </w:pPr>
          </w:p>
          <w:p w:rsidR="00B23B1C" w:rsidRPr="003437B1" w:rsidRDefault="00B23B1C" w:rsidP="00B23B1C">
            <w:pPr>
              <w:rPr>
                <w:b/>
                <w:bCs/>
                <w:color w:val="C00000"/>
                <w:sz w:val="6"/>
                <w:szCs w:val="6"/>
              </w:rPr>
            </w:pPr>
          </w:p>
          <w:p w:rsidR="00B23B1C" w:rsidRPr="003437B1" w:rsidRDefault="00B23B1C" w:rsidP="00B23B1C">
            <w:pPr>
              <w:rPr>
                <w:b/>
                <w:bCs/>
                <w:color w:val="C00000"/>
                <w:sz w:val="6"/>
                <w:szCs w:val="6"/>
              </w:rPr>
            </w:pPr>
          </w:p>
          <w:p w:rsidR="00B23B1C" w:rsidRPr="003437B1" w:rsidRDefault="00B23B1C" w:rsidP="00B23B1C">
            <w:pPr>
              <w:rPr>
                <w:b/>
                <w:bCs/>
                <w:color w:val="C00000"/>
                <w:sz w:val="20"/>
                <w:szCs w:val="20"/>
              </w:rPr>
            </w:pPr>
            <w:r w:rsidRPr="003437B1">
              <w:rPr>
                <w:b/>
                <w:bCs/>
                <w:color w:val="C00000"/>
                <w:sz w:val="20"/>
                <w:szCs w:val="20"/>
              </w:rPr>
              <w:t>NE</w:t>
            </w:r>
          </w:p>
          <w:p w:rsidR="00B23B1C" w:rsidRPr="003437B1" w:rsidRDefault="00B23B1C" w:rsidP="00B23B1C">
            <w:pPr>
              <w:rPr>
                <w:b/>
                <w:bCs/>
                <w:color w:val="C00000"/>
                <w:sz w:val="20"/>
                <w:szCs w:val="20"/>
              </w:rPr>
            </w:pPr>
            <w:r w:rsidRPr="003437B1">
              <w:rPr>
                <w:b/>
                <w:bCs/>
                <w:color w:val="C00000"/>
                <w:sz w:val="20"/>
                <w:szCs w:val="20"/>
              </w:rPr>
              <w:t>2</w:t>
            </w:r>
            <w:r w:rsidR="008F6A32" w:rsidRPr="003437B1">
              <w:rPr>
                <w:b/>
                <w:bCs/>
                <w:color w:val="C00000"/>
                <w:sz w:val="20"/>
                <w:szCs w:val="20"/>
              </w:rPr>
              <w:t>2</w:t>
            </w:r>
            <w:r w:rsidRPr="003437B1">
              <w:rPr>
                <w:b/>
                <w:bCs/>
                <w:color w:val="C00000"/>
                <w:sz w:val="20"/>
                <w:szCs w:val="20"/>
              </w:rPr>
              <w:t xml:space="preserve">. </w:t>
            </w:r>
            <w:r w:rsidR="008F6A32" w:rsidRPr="003437B1">
              <w:rPr>
                <w:b/>
                <w:bCs/>
                <w:color w:val="C00000"/>
                <w:sz w:val="20"/>
                <w:szCs w:val="20"/>
              </w:rPr>
              <w:t>4</w:t>
            </w:r>
            <w:r w:rsidRPr="003437B1">
              <w:rPr>
                <w:b/>
                <w:bCs/>
                <w:color w:val="C00000"/>
                <w:sz w:val="20"/>
                <w:szCs w:val="20"/>
              </w:rPr>
              <w:t>.</w:t>
            </w:r>
          </w:p>
          <w:p w:rsidR="00B23B1C" w:rsidRPr="003437B1" w:rsidRDefault="00B23B1C" w:rsidP="00B23B1C">
            <w:pPr>
              <w:rPr>
                <w:b/>
                <w:bCs/>
                <w:color w:val="C00000"/>
                <w:sz w:val="18"/>
                <w:szCs w:val="18"/>
              </w:rPr>
            </w:pP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3437B1" w:rsidRDefault="00B23B1C" w:rsidP="00B23B1C">
            <w:pPr>
              <w:jc w:val="center"/>
              <w:rPr>
                <w:b/>
                <w:bCs/>
                <w:iCs/>
                <w:color w:val="C00000"/>
                <w:sz w:val="4"/>
                <w:szCs w:val="4"/>
              </w:rPr>
            </w:pPr>
          </w:p>
          <w:p w:rsidR="008F6A32" w:rsidRPr="00477A56" w:rsidRDefault="008F6A32" w:rsidP="00B23B1C">
            <w:pPr>
              <w:jc w:val="center"/>
              <w:rPr>
                <w:rFonts w:ascii="Trebuchet MS" w:hAnsi="Trebuchet MS"/>
                <w:b/>
                <w:bCs/>
                <w:iCs/>
                <w:color w:val="C00000"/>
                <w:sz w:val="22"/>
                <w:szCs w:val="22"/>
              </w:rPr>
            </w:pPr>
            <w:r w:rsidRPr="00477A56">
              <w:rPr>
                <w:rFonts w:ascii="Trebuchet MS" w:hAnsi="Trebuchet MS"/>
                <w:b/>
                <w:bCs/>
                <w:iCs/>
                <w:color w:val="C00000"/>
                <w:sz w:val="22"/>
                <w:szCs w:val="22"/>
              </w:rPr>
              <w:t>4. VELIKONOČNA</w:t>
            </w:r>
          </w:p>
          <w:p w:rsidR="00B23B1C" w:rsidRPr="00477A56" w:rsidRDefault="00B23B1C" w:rsidP="00B23B1C">
            <w:pPr>
              <w:jc w:val="center"/>
              <w:rPr>
                <w:rFonts w:ascii="Tw Cen MT Condensed Extra Bold" w:hAnsi="Tw Cen MT Condensed Extra Bold"/>
                <w:b/>
                <w:bCs/>
                <w:iCs/>
                <w:color w:val="C00000"/>
                <w:sz w:val="22"/>
                <w:szCs w:val="22"/>
              </w:rPr>
            </w:pPr>
            <w:r w:rsidRPr="00477A56">
              <w:rPr>
                <w:rFonts w:ascii="Trebuchet MS" w:hAnsi="Trebuchet MS"/>
                <w:b/>
                <w:bCs/>
                <w:iCs/>
                <w:color w:val="C00000"/>
                <w:sz w:val="22"/>
                <w:szCs w:val="22"/>
              </w:rPr>
              <w:t>NEDELJA</w:t>
            </w:r>
          </w:p>
          <w:p w:rsidR="00B23B1C" w:rsidRPr="003437B1" w:rsidRDefault="003437B1" w:rsidP="00B23B1C">
            <w:pPr>
              <w:jc w:val="center"/>
              <w:rPr>
                <w:rFonts w:ascii="Tw Cen MT Condensed Extra Bold" w:hAnsi="Tw Cen MT Condensed Extra Bold"/>
                <w:b/>
                <w:bCs/>
                <w:i/>
                <w:iCs/>
                <w:color w:val="C00000"/>
                <w:sz w:val="20"/>
                <w:szCs w:val="20"/>
              </w:rPr>
            </w:pPr>
            <w:r>
              <w:rPr>
                <w:rFonts w:ascii="Tw Cen MT Condensed Extra Bold" w:hAnsi="Tw Cen MT Condensed Extra Bold"/>
                <w:b/>
                <w:bCs/>
                <w:i/>
                <w:iCs/>
                <w:color w:val="C00000"/>
                <w:sz w:val="20"/>
                <w:szCs w:val="20"/>
              </w:rPr>
              <w:t>Duhovni poklici</w:t>
            </w:r>
          </w:p>
        </w:tc>
        <w:tc>
          <w:tcPr>
            <w:tcW w:w="42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23B1C" w:rsidRPr="006166E5" w:rsidRDefault="00B23B1C" w:rsidP="00B23B1C">
            <w:pPr>
              <w:rPr>
                <w:sz w:val="20"/>
                <w:szCs w:val="20"/>
              </w:rPr>
            </w:pPr>
            <w:r>
              <w:rPr>
                <w:b/>
                <w:sz w:val="20"/>
                <w:szCs w:val="20"/>
              </w:rPr>
              <w:t xml:space="preserve">  </w:t>
            </w:r>
            <w:r w:rsidRPr="006166E5">
              <w:rPr>
                <w:b/>
                <w:sz w:val="20"/>
                <w:szCs w:val="20"/>
              </w:rPr>
              <w:t>7.00</w:t>
            </w:r>
            <w:r w:rsidRPr="006166E5">
              <w:rPr>
                <w:sz w:val="20"/>
                <w:szCs w:val="20"/>
              </w:rPr>
              <w:t xml:space="preserve">  </w:t>
            </w:r>
            <w:r w:rsidR="0020362F">
              <w:rPr>
                <w:sz w:val="20"/>
                <w:szCs w:val="20"/>
              </w:rPr>
              <w:t>za farane</w:t>
            </w:r>
          </w:p>
          <w:p w:rsidR="003437B1" w:rsidRPr="003437B1" w:rsidRDefault="00B23B1C" w:rsidP="00B23B1C">
            <w:pPr>
              <w:rPr>
                <w:bCs/>
                <w:sz w:val="16"/>
                <w:szCs w:val="16"/>
              </w:rPr>
            </w:pPr>
            <w:r>
              <w:rPr>
                <w:b/>
                <w:bCs/>
                <w:sz w:val="20"/>
                <w:szCs w:val="20"/>
              </w:rPr>
              <w:t xml:space="preserve">  </w:t>
            </w:r>
            <w:r w:rsidRPr="006166E5">
              <w:rPr>
                <w:b/>
                <w:bCs/>
                <w:sz w:val="20"/>
                <w:szCs w:val="20"/>
              </w:rPr>
              <w:t>9.30</w:t>
            </w:r>
            <w:r w:rsidRPr="006166E5">
              <w:rPr>
                <w:bCs/>
                <w:sz w:val="20"/>
                <w:szCs w:val="20"/>
              </w:rPr>
              <w:t xml:space="preserve"> </w:t>
            </w:r>
            <w:r>
              <w:rPr>
                <w:bCs/>
                <w:sz w:val="20"/>
                <w:szCs w:val="20"/>
              </w:rPr>
              <w:t xml:space="preserve"> +</w:t>
            </w:r>
            <w:r w:rsidR="003437B1">
              <w:rPr>
                <w:bCs/>
                <w:sz w:val="20"/>
                <w:szCs w:val="20"/>
              </w:rPr>
              <w:t xml:space="preserve"> Stanko Prelog </w:t>
            </w:r>
            <w:r w:rsidR="003437B1" w:rsidRPr="003437B1">
              <w:rPr>
                <w:bCs/>
                <w:sz w:val="16"/>
                <w:szCs w:val="16"/>
              </w:rPr>
              <w:t>(dar Lašičevih)</w:t>
            </w:r>
            <w:r w:rsidRPr="003437B1">
              <w:rPr>
                <w:bCs/>
                <w:sz w:val="16"/>
                <w:szCs w:val="16"/>
              </w:rPr>
              <w:t xml:space="preserve"> </w:t>
            </w:r>
          </w:p>
          <w:p w:rsidR="003437B1" w:rsidRPr="003437B1" w:rsidRDefault="003437B1" w:rsidP="00393500">
            <w:pPr>
              <w:rPr>
                <w:bCs/>
                <w:sz w:val="20"/>
                <w:szCs w:val="20"/>
              </w:rPr>
            </w:pPr>
            <w:r>
              <w:rPr>
                <w:b/>
                <w:bCs/>
                <w:sz w:val="20"/>
                <w:szCs w:val="20"/>
              </w:rPr>
              <w:t xml:space="preserve">           </w:t>
            </w:r>
            <w:r w:rsidRPr="003437B1">
              <w:rPr>
                <w:bCs/>
                <w:sz w:val="20"/>
                <w:szCs w:val="20"/>
              </w:rPr>
              <w:t>+ Franc Mlinarič,  obl. in dvojni starši</w:t>
            </w:r>
          </w:p>
          <w:p w:rsidR="00B23B1C" w:rsidRPr="006166E5" w:rsidRDefault="00B23B1C" w:rsidP="003437B1">
            <w:pPr>
              <w:rPr>
                <w:b/>
                <w:bCs/>
                <w:sz w:val="20"/>
                <w:szCs w:val="20"/>
              </w:rPr>
            </w:pPr>
            <w:r w:rsidRPr="006166E5">
              <w:rPr>
                <w:b/>
                <w:bCs/>
                <w:sz w:val="20"/>
                <w:szCs w:val="20"/>
              </w:rPr>
              <w:t>1</w:t>
            </w:r>
            <w:r w:rsidR="0020362F">
              <w:rPr>
                <w:b/>
                <w:bCs/>
                <w:sz w:val="20"/>
                <w:szCs w:val="20"/>
              </w:rPr>
              <w:t>9</w:t>
            </w:r>
            <w:r w:rsidRPr="006166E5">
              <w:rPr>
                <w:b/>
                <w:bCs/>
                <w:sz w:val="20"/>
                <w:szCs w:val="20"/>
              </w:rPr>
              <w:t>.</w:t>
            </w:r>
            <w:r w:rsidR="0020362F">
              <w:rPr>
                <w:b/>
                <w:bCs/>
                <w:sz w:val="20"/>
                <w:szCs w:val="20"/>
              </w:rPr>
              <w:t>0</w:t>
            </w:r>
            <w:r w:rsidRPr="006166E5">
              <w:rPr>
                <w:b/>
                <w:bCs/>
                <w:sz w:val="20"/>
                <w:szCs w:val="20"/>
              </w:rPr>
              <w:t xml:space="preserve">0 </w:t>
            </w:r>
            <w:r w:rsidRPr="006166E5">
              <w:rPr>
                <w:bCs/>
                <w:i/>
                <w:sz w:val="20"/>
                <w:szCs w:val="20"/>
              </w:rPr>
              <w:t>(Marijanišče)</w:t>
            </w:r>
            <w:r w:rsidRPr="006166E5">
              <w:rPr>
                <w:bCs/>
                <w:sz w:val="20"/>
                <w:szCs w:val="20"/>
              </w:rPr>
              <w:t xml:space="preserve"> </w:t>
            </w:r>
            <w:r w:rsidR="00393500">
              <w:rPr>
                <w:bCs/>
                <w:sz w:val="20"/>
                <w:szCs w:val="20"/>
              </w:rPr>
              <w:t xml:space="preserve">po namenu </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Pr="006166E5" w:rsidRDefault="00B23B1C" w:rsidP="00B23B1C">
            <w:pPr>
              <w:rPr>
                <w:b/>
                <w:bCs/>
                <w:sz w:val="18"/>
                <w:szCs w:val="18"/>
              </w:rPr>
            </w:pPr>
            <w:r w:rsidRPr="006166E5">
              <w:rPr>
                <w:b/>
                <w:bCs/>
                <w:sz w:val="18"/>
                <w:szCs w:val="18"/>
              </w:rPr>
              <w:t xml:space="preserve">PO </w:t>
            </w:r>
          </w:p>
          <w:p w:rsidR="00B23B1C" w:rsidRPr="006166E5" w:rsidRDefault="00B23B1C" w:rsidP="003437B1">
            <w:pPr>
              <w:rPr>
                <w:b/>
                <w:bCs/>
                <w:sz w:val="18"/>
                <w:szCs w:val="18"/>
              </w:rPr>
            </w:pPr>
            <w:r w:rsidRPr="006166E5">
              <w:rPr>
                <w:b/>
                <w:bCs/>
                <w:sz w:val="18"/>
                <w:szCs w:val="18"/>
              </w:rPr>
              <w:t>2</w:t>
            </w:r>
            <w:r w:rsidR="003437B1">
              <w:rPr>
                <w:b/>
                <w:bCs/>
                <w:sz w:val="18"/>
                <w:szCs w:val="18"/>
              </w:rPr>
              <w:t>3</w:t>
            </w:r>
            <w:r w:rsidRPr="006166E5">
              <w:rPr>
                <w:b/>
                <w:bCs/>
                <w:sz w:val="18"/>
                <w:szCs w:val="18"/>
              </w:rPr>
              <w:t xml:space="preserve">. </w:t>
            </w:r>
            <w:r w:rsidR="003437B1">
              <w:rPr>
                <w:b/>
                <w:bCs/>
                <w:sz w:val="18"/>
                <w:szCs w:val="18"/>
              </w:rPr>
              <w:t>4</w:t>
            </w:r>
            <w:r w:rsidRPr="006166E5">
              <w:rPr>
                <w:b/>
                <w:bCs/>
                <w:sz w:val="18"/>
                <w:szCs w:val="18"/>
              </w:rPr>
              <w:t>.</w:t>
            </w:r>
          </w:p>
        </w:tc>
        <w:tc>
          <w:tcPr>
            <w:tcW w:w="2004" w:type="dxa"/>
            <w:tcBorders>
              <w:top w:val="single" w:sz="4" w:space="0" w:color="auto"/>
              <w:left w:val="single" w:sz="4" w:space="0" w:color="auto"/>
              <w:bottom w:val="single" w:sz="4" w:space="0" w:color="auto"/>
              <w:right w:val="single" w:sz="4" w:space="0" w:color="auto"/>
            </w:tcBorders>
          </w:tcPr>
          <w:p w:rsidR="00B23B1C" w:rsidRPr="006166E5" w:rsidRDefault="003437B1" w:rsidP="00B23B1C">
            <w:pPr>
              <w:jc w:val="center"/>
              <w:rPr>
                <w:bCs/>
                <w:iCs/>
              </w:rPr>
            </w:pPr>
            <w:r>
              <w:rPr>
                <w:bCs/>
                <w:iCs/>
              </w:rPr>
              <w:t>Jurij, mučenec</w:t>
            </w:r>
          </w:p>
        </w:tc>
        <w:tc>
          <w:tcPr>
            <w:tcW w:w="4241" w:type="dxa"/>
            <w:tcBorders>
              <w:top w:val="single" w:sz="4" w:space="0" w:color="auto"/>
              <w:left w:val="single" w:sz="4" w:space="0" w:color="auto"/>
              <w:bottom w:val="single" w:sz="4" w:space="0" w:color="auto"/>
              <w:right w:val="single" w:sz="4" w:space="0" w:color="auto"/>
            </w:tcBorders>
            <w:hideMark/>
          </w:tcPr>
          <w:p w:rsidR="00B23B1C" w:rsidRPr="006852D2" w:rsidRDefault="00B23B1C" w:rsidP="003437B1">
            <w:pPr>
              <w:rPr>
                <w:bCs/>
                <w:sz w:val="20"/>
                <w:szCs w:val="20"/>
              </w:rPr>
            </w:pPr>
            <w:r>
              <w:rPr>
                <w:b/>
                <w:bCs/>
                <w:sz w:val="20"/>
                <w:szCs w:val="20"/>
              </w:rPr>
              <w:t xml:space="preserve">  7.30</w:t>
            </w:r>
            <w:r w:rsidRPr="00374C51">
              <w:rPr>
                <w:bCs/>
                <w:sz w:val="20"/>
                <w:szCs w:val="20"/>
              </w:rPr>
              <w:t>.</w:t>
            </w:r>
            <w:r>
              <w:rPr>
                <w:bCs/>
                <w:i/>
                <w:sz w:val="20"/>
                <w:szCs w:val="20"/>
              </w:rPr>
              <w:t xml:space="preserve">(Marijanišče) </w:t>
            </w:r>
            <w:r w:rsidR="00AB1924">
              <w:rPr>
                <w:bCs/>
                <w:sz w:val="20"/>
                <w:szCs w:val="20"/>
              </w:rPr>
              <w:t xml:space="preserve"> po namenu darovalca</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rsidR="00477A56" w:rsidRDefault="00477A56" w:rsidP="00B23B1C">
            <w:pPr>
              <w:rPr>
                <w:b/>
                <w:bCs/>
                <w:sz w:val="18"/>
                <w:szCs w:val="18"/>
              </w:rPr>
            </w:pPr>
          </w:p>
          <w:p w:rsidR="00B23B1C" w:rsidRPr="006166E5" w:rsidRDefault="00B23B1C" w:rsidP="00B23B1C">
            <w:pPr>
              <w:rPr>
                <w:b/>
                <w:bCs/>
                <w:sz w:val="18"/>
                <w:szCs w:val="18"/>
              </w:rPr>
            </w:pPr>
            <w:r w:rsidRPr="006166E5">
              <w:rPr>
                <w:b/>
                <w:bCs/>
                <w:sz w:val="18"/>
                <w:szCs w:val="18"/>
              </w:rPr>
              <w:t xml:space="preserve">TO  </w:t>
            </w:r>
          </w:p>
          <w:p w:rsidR="00B23B1C" w:rsidRPr="006166E5" w:rsidRDefault="00B23B1C" w:rsidP="003437B1">
            <w:pPr>
              <w:rPr>
                <w:b/>
                <w:bCs/>
                <w:sz w:val="18"/>
                <w:szCs w:val="18"/>
              </w:rPr>
            </w:pPr>
            <w:r>
              <w:rPr>
                <w:b/>
                <w:bCs/>
                <w:sz w:val="18"/>
                <w:szCs w:val="18"/>
              </w:rPr>
              <w:t>2</w:t>
            </w:r>
            <w:r w:rsidR="003437B1">
              <w:rPr>
                <w:b/>
                <w:bCs/>
                <w:sz w:val="18"/>
                <w:szCs w:val="18"/>
              </w:rPr>
              <w:t>4</w:t>
            </w:r>
            <w:r w:rsidRPr="006166E5">
              <w:rPr>
                <w:b/>
                <w:bCs/>
                <w:sz w:val="18"/>
                <w:szCs w:val="18"/>
              </w:rPr>
              <w:t xml:space="preserve">. </w:t>
            </w:r>
            <w:r w:rsidR="003437B1">
              <w:rPr>
                <w:b/>
                <w:bCs/>
                <w:sz w:val="18"/>
                <w:szCs w:val="18"/>
              </w:rPr>
              <w:t>4</w:t>
            </w:r>
            <w:r w:rsidRPr="006166E5">
              <w:rPr>
                <w:b/>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tcPr>
          <w:p w:rsidR="00B23B1C" w:rsidRDefault="00D45668" w:rsidP="00B23B1C">
            <w:pPr>
              <w:jc w:val="center"/>
              <w:rPr>
                <w:bCs/>
                <w:iCs/>
                <w:sz w:val="22"/>
                <w:szCs w:val="22"/>
              </w:rPr>
            </w:pPr>
            <w:proofErr w:type="spellStart"/>
            <w:r>
              <w:rPr>
                <w:bCs/>
                <w:iCs/>
                <w:sz w:val="22"/>
                <w:szCs w:val="22"/>
              </w:rPr>
              <w:t>Fidelis</w:t>
            </w:r>
            <w:proofErr w:type="spellEnd"/>
            <w:r>
              <w:rPr>
                <w:bCs/>
                <w:iCs/>
                <w:sz w:val="22"/>
                <w:szCs w:val="22"/>
              </w:rPr>
              <w:t>, duh-</w:t>
            </w:r>
            <w:proofErr w:type="spellStart"/>
            <w:r>
              <w:rPr>
                <w:bCs/>
                <w:iCs/>
                <w:sz w:val="22"/>
                <w:szCs w:val="22"/>
              </w:rPr>
              <w:t>muč</w:t>
            </w:r>
            <w:proofErr w:type="spellEnd"/>
          </w:p>
          <w:p w:rsidR="00D45668" w:rsidRDefault="00D45668" w:rsidP="00D45668">
            <w:pPr>
              <w:jc w:val="center"/>
              <w:rPr>
                <w:bCs/>
                <w:iCs/>
                <w:sz w:val="22"/>
                <w:szCs w:val="22"/>
              </w:rPr>
            </w:pPr>
            <w:r>
              <w:rPr>
                <w:bCs/>
                <w:iCs/>
                <w:sz w:val="22"/>
                <w:szCs w:val="22"/>
              </w:rPr>
              <w:t xml:space="preserve">Spomin </w:t>
            </w:r>
          </w:p>
          <w:p w:rsidR="00D45668" w:rsidRPr="00E9587D" w:rsidRDefault="00D45668" w:rsidP="00D45668">
            <w:pPr>
              <w:jc w:val="center"/>
              <w:rPr>
                <w:bCs/>
                <w:iCs/>
                <w:sz w:val="22"/>
                <w:szCs w:val="22"/>
              </w:rPr>
            </w:pPr>
            <w:r>
              <w:rPr>
                <w:bCs/>
                <w:iCs/>
                <w:sz w:val="22"/>
                <w:szCs w:val="22"/>
              </w:rPr>
              <w:t>Marija Pomočnice</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B23B1C" w:rsidRPr="00C220E7" w:rsidRDefault="00B23B1C" w:rsidP="00B23B1C">
            <w:pPr>
              <w:rPr>
                <w:bCs/>
                <w:sz w:val="20"/>
                <w:szCs w:val="20"/>
              </w:rPr>
            </w:pPr>
            <w:r>
              <w:rPr>
                <w:b/>
                <w:bCs/>
                <w:sz w:val="20"/>
                <w:szCs w:val="20"/>
              </w:rPr>
              <w:t xml:space="preserve">  7.30 </w:t>
            </w:r>
            <w:r>
              <w:rPr>
                <w:bCs/>
                <w:i/>
                <w:sz w:val="20"/>
                <w:szCs w:val="20"/>
              </w:rPr>
              <w:t>(pri sestrah )</w:t>
            </w:r>
            <w:r w:rsidR="00524A3A">
              <w:rPr>
                <w:bCs/>
                <w:sz w:val="20"/>
                <w:szCs w:val="20"/>
              </w:rPr>
              <w:t>g</w:t>
            </w:r>
            <w:r w:rsidR="00FC2730">
              <w:rPr>
                <w:bCs/>
                <w:sz w:val="20"/>
                <w:szCs w:val="20"/>
              </w:rPr>
              <w:t xml:space="preserve"> </w:t>
            </w:r>
            <w:r w:rsidR="00524A3A">
              <w:rPr>
                <w:bCs/>
                <w:sz w:val="20"/>
                <w:szCs w:val="20"/>
              </w:rPr>
              <w:t>reg.</w:t>
            </w:r>
          </w:p>
          <w:p w:rsidR="00B23B1C" w:rsidRDefault="00B23B1C" w:rsidP="003437B1">
            <w:pPr>
              <w:rPr>
                <w:bCs/>
                <w:sz w:val="16"/>
                <w:szCs w:val="16"/>
              </w:rPr>
            </w:pPr>
            <w:r>
              <w:rPr>
                <w:b/>
                <w:bCs/>
                <w:sz w:val="20"/>
                <w:szCs w:val="20"/>
              </w:rPr>
              <w:t>1</w:t>
            </w:r>
            <w:r w:rsidR="0020362F">
              <w:rPr>
                <w:b/>
                <w:bCs/>
                <w:sz w:val="20"/>
                <w:szCs w:val="20"/>
              </w:rPr>
              <w:t>9</w:t>
            </w:r>
            <w:r>
              <w:rPr>
                <w:b/>
                <w:bCs/>
                <w:sz w:val="20"/>
                <w:szCs w:val="20"/>
              </w:rPr>
              <w:t>.</w:t>
            </w:r>
            <w:r w:rsidR="0020362F">
              <w:rPr>
                <w:b/>
                <w:bCs/>
                <w:sz w:val="20"/>
                <w:szCs w:val="20"/>
              </w:rPr>
              <w:t>00</w:t>
            </w:r>
            <w:r>
              <w:rPr>
                <w:b/>
                <w:bCs/>
                <w:sz w:val="20"/>
                <w:szCs w:val="20"/>
              </w:rPr>
              <w:t xml:space="preserve">  </w:t>
            </w:r>
            <w:r w:rsidR="00D45668" w:rsidRPr="00D45668">
              <w:rPr>
                <w:bCs/>
                <w:sz w:val="20"/>
                <w:szCs w:val="20"/>
              </w:rPr>
              <w:t xml:space="preserve">+ Janko Tušek </w:t>
            </w:r>
            <w:r w:rsidR="00D45668" w:rsidRPr="00D45668">
              <w:rPr>
                <w:bCs/>
                <w:sz w:val="16"/>
                <w:szCs w:val="16"/>
              </w:rPr>
              <w:t>(dar sestre Katice z družino)</w:t>
            </w:r>
          </w:p>
          <w:p w:rsidR="00D45668" w:rsidRPr="00D45668" w:rsidRDefault="00477A56" w:rsidP="003437B1">
            <w:pPr>
              <w:rPr>
                <w:bCs/>
                <w:sz w:val="20"/>
                <w:szCs w:val="20"/>
              </w:rPr>
            </w:pPr>
            <w:r>
              <w:rPr>
                <w:bCs/>
                <w:sz w:val="20"/>
                <w:szCs w:val="20"/>
              </w:rPr>
              <w:t>+</w:t>
            </w:r>
            <w:r w:rsidR="00D45668" w:rsidRPr="00D45668">
              <w:rPr>
                <w:bCs/>
                <w:sz w:val="20"/>
                <w:szCs w:val="20"/>
              </w:rPr>
              <w:t>Alojz Balažic, obl, mama Marija, Franc in Ivana Ropoša</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Pr="003437B1" w:rsidRDefault="00B23B1C" w:rsidP="00B23B1C">
            <w:pPr>
              <w:rPr>
                <w:b/>
                <w:bCs/>
                <w:sz w:val="18"/>
                <w:szCs w:val="18"/>
              </w:rPr>
            </w:pPr>
            <w:r w:rsidRPr="003437B1">
              <w:rPr>
                <w:b/>
                <w:bCs/>
                <w:sz w:val="18"/>
                <w:szCs w:val="18"/>
              </w:rPr>
              <w:t xml:space="preserve">SR  </w:t>
            </w:r>
          </w:p>
          <w:p w:rsidR="00B23B1C" w:rsidRPr="00BB44D6" w:rsidRDefault="003437B1" w:rsidP="003437B1">
            <w:pPr>
              <w:rPr>
                <w:bCs/>
                <w:sz w:val="18"/>
                <w:szCs w:val="18"/>
              </w:rPr>
            </w:pPr>
            <w:r w:rsidRPr="003437B1">
              <w:rPr>
                <w:b/>
                <w:bCs/>
                <w:sz w:val="18"/>
                <w:szCs w:val="18"/>
              </w:rPr>
              <w:t>25</w:t>
            </w:r>
            <w:r w:rsidR="00B23B1C" w:rsidRPr="003437B1">
              <w:rPr>
                <w:b/>
                <w:bCs/>
                <w:sz w:val="18"/>
                <w:szCs w:val="18"/>
              </w:rPr>
              <w:t>.</w:t>
            </w:r>
            <w:r>
              <w:rPr>
                <w:b/>
                <w:bCs/>
                <w:sz w:val="18"/>
                <w:szCs w:val="18"/>
              </w:rPr>
              <w:t xml:space="preserve"> </w:t>
            </w:r>
            <w:r w:rsidRPr="003437B1">
              <w:rPr>
                <w:b/>
                <w:bCs/>
                <w:sz w:val="18"/>
                <w:szCs w:val="18"/>
              </w:rPr>
              <w:t>4</w:t>
            </w:r>
            <w:r w:rsidR="00B23B1C" w:rsidRPr="00BB44D6">
              <w:rPr>
                <w:bCs/>
                <w:sz w:val="18"/>
                <w:szCs w:val="18"/>
              </w:rPr>
              <w:t>.</w:t>
            </w:r>
          </w:p>
        </w:tc>
        <w:tc>
          <w:tcPr>
            <w:tcW w:w="2004" w:type="dxa"/>
            <w:tcBorders>
              <w:top w:val="single" w:sz="4" w:space="0" w:color="auto"/>
              <w:left w:val="single" w:sz="4" w:space="0" w:color="auto"/>
              <w:bottom w:val="single" w:sz="4" w:space="0" w:color="auto"/>
              <w:right w:val="single" w:sz="4" w:space="0" w:color="auto"/>
            </w:tcBorders>
            <w:shd w:val="clear" w:color="auto" w:fill="FFFFFF"/>
          </w:tcPr>
          <w:p w:rsidR="00B23B1C" w:rsidRPr="00D45668" w:rsidRDefault="00D45668" w:rsidP="00B23B1C">
            <w:pPr>
              <w:jc w:val="center"/>
              <w:rPr>
                <w:b/>
                <w:bCs/>
                <w:iCs/>
                <w:sz w:val="20"/>
                <w:szCs w:val="20"/>
              </w:rPr>
            </w:pPr>
            <w:r>
              <w:rPr>
                <w:b/>
                <w:bCs/>
                <w:iCs/>
                <w:sz w:val="20"/>
                <w:szCs w:val="20"/>
              </w:rPr>
              <w:t>Marko, apostol, evangelist</w:t>
            </w:r>
          </w:p>
        </w:tc>
        <w:tc>
          <w:tcPr>
            <w:tcW w:w="4241" w:type="dxa"/>
            <w:tcBorders>
              <w:top w:val="single" w:sz="4" w:space="0" w:color="auto"/>
              <w:left w:val="single" w:sz="4" w:space="0" w:color="auto"/>
              <w:bottom w:val="single" w:sz="4" w:space="0" w:color="auto"/>
              <w:right w:val="single" w:sz="4" w:space="0" w:color="auto"/>
            </w:tcBorders>
            <w:shd w:val="clear" w:color="auto" w:fill="FFFFFF"/>
            <w:hideMark/>
          </w:tcPr>
          <w:p w:rsidR="00B23B1C" w:rsidRPr="00D958DC" w:rsidRDefault="00B23B1C" w:rsidP="003437B1">
            <w:pPr>
              <w:rPr>
                <w:bCs/>
                <w:sz w:val="20"/>
                <w:szCs w:val="20"/>
              </w:rPr>
            </w:pPr>
            <w:r>
              <w:rPr>
                <w:b/>
                <w:bCs/>
                <w:sz w:val="20"/>
                <w:szCs w:val="20"/>
              </w:rPr>
              <w:t>1</w:t>
            </w:r>
            <w:r w:rsidR="0020362F">
              <w:rPr>
                <w:b/>
                <w:bCs/>
                <w:sz w:val="20"/>
                <w:szCs w:val="20"/>
              </w:rPr>
              <w:t>9</w:t>
            </w:r>
            <w:r>
              <w:rPr>
                <w:b/>
                <w:bCs/>
                <w:sz w:val="20"/>
                <w:szCs w:val="20"/>
              </w:rPr>
              <w:t>.</w:t>
            </w:r>
            <w:r w:rsidR="0020362F">
              <w:rPr>
                <w:b/>
                <w:bCs/>
                <w:sz w:val="20"/>
                <w:szCs w:val="20"/>
              </w:rPr>
              <w:t>0</w:t>
            </w:r>
            <w:r>
              <w:rPr>
                <w:b/>
                <w:bCs/>
                <w:sz w:val="20"/>
                <w:szCs w:val="20"/>
              </w:rPr>
              <w:t>0</w:t>
            </w:r>
            <w:r w:rsidR="00D45668">
              <w:rPr>
                <w:b/>
                <w:bCs/>
                <w:sz w:val="20"/>
                <w:szCs w:val="20"/>
              </w:rPr>
              <w:t xml:space="preserve"> </w:t>
            </w:r>
            <w:r w:rsidR="00D45668" w:rsidRPr="00D45668">
              <w:rPr>
                <w:bCs/>
                <w:sz w:val="20"/>
                <w:szCs w:val="20"/>
              </w:rPr>
              <w:t>+ Mira Kuhar</w:t>
            </w:r>
            <w:r>
              <w:rPr>
                <w:b/>
                <w:bCs/>
                <w:sz w:val="20"/>
                <w:szCs w:val="20"/>
              </w:rPr>
              <w:t xml:space="preserve">   </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ČE</w:t>
            </w:r>
          </w:p>
          <w:p w:rsidR="00B23B1C" w:rsidRDefault="00524A3A" w:rsidP="003437B1">
            <w:pPr>
              <w:rPr>
                <w:b/>
                <w:bCs/>
                <w:sz w:val="18"/>
                <w:szCs w:val="18"/>
              </w:rPr>
            </w:pPr>
            <w:r>
              <w:rPr>
                <w:b/>
                <w:bCs/>
                <w:sz w:val="18"/>
                <w:szCs w:val="18"/>
              </w:rPr>
              <w:t>2</w:t>
            </w:r>
            <w:r w:rsidR="003437B1">
              <w:rPr>
                <w:b/>
                <w:bCs/>
                <w:sz w:val="18"/>
                <w:szCs w:val="18"/>
              </w:rPr>
              <w:t>6</w:t>
            </w:r>
            <w:r w:rsidR="00B23B1C">
              <w:rPr>
                <w:b/>
                <w:bCs/>
                <w:sz w:val="18"/>
                <w:szCs w:val="18"/>
              </w:rPr>
              <w:t>.</w:t>
            </w:r>
            <w:r>
              <w:rPr>
                <w:b/>
                <w:bCs/>
                <w:sz w:val="18"/>
                <w:szCs w:val="18"/>
              </w:rPr>
              <w:t xml:space="preserve"> </w:t>
            </w:r>
            <w:r w:rsidR="003437B1">
              <w:rPr>
                <w:b/>
                <w:bCs/>
                <w:sz w:val="18"/>
                <w:szCs w:val="18"/>
              </w:rPr>
              <w:t>4</w:t>
            </w:r>
            <w:r>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D45668" w:rsidRDefault="00D45668" w:rsidP="00C06149">
            <w:pPr>
              <w:jc w:val="center"/>
              <w:rPr>
                <w:bCs/>
                <w:iCs/>
                <w:sz w:val="20"/>
                <w:szCs w:val="20"/>
              </w:rPr>
            </w:pPr>
            <w:r w:rsidRPr="00D45668">
              <w:rPr>
                <w:bCs/>
                <w:iCs/>
                <w:sz w:val="20"/>
                <w:szCs w:val="20"/>
              </w:rPr>
              <w:t xml:space="preserve">Marija Mati </w:t>
            </w:r>
          </w:p>
          <w:p w:rsidR="00C06149" w:rsidRPr="00D45668" w:rsidRDefault="00477A56" w:rsidP="006852D2">
            <w:pPr>
              <w:jc w:val="center"/>
              <w:rPr>
                <w:bCs/>
                <w:iCs/>
                <w:sz w:val="20"/>
                <w:szCs w:val="20"/>
              </w:rPr>
            </w:pPr>
            <w:r>
              <w:rPr>
                <w:bCs/>
                <w:iCs/>
                <w:sz w:val="20"/>
                <w:szCs w:val="20"/>
              </w:rPr>
              <w:t>d</w:t>
            </w:r>
            <w:r w:rsidR="00D45668" w:rsidRPr="00D45668">
              <w:rPr>
                <w:bCs/>
                <w:iCs/>
                <w:sz w:val="20"/>
                <w:szCs w:val="20"/>
              </w:rPr>
              <w:t>obrega</w:t>
            </w:r>
            <w:r w:rsidR="00D45668">
              <w:rPr>
                <w:bCs/>
                <w:iCs/>
                <w:sz w:val="20"/>
                <w:szCs w:val="20"/>
              </w:rPr>
              <w:t xml:space="preserve"> </w:t>
            </w:r>
            <w:r w:rsidR="00D45668" w:rsidRPr="00D45668">
              <w:rPr>
                <w:bCs/>
                <w:iCs/>
                <w:sz w:val="20"/>
                <w:szCs w:val="20"/>
              </w:rPr>
              <w:t>sv</w:t>
            </w:r>
            <w:r w:rsidR="006852D2">
              <w:rPr>
                <w:bCs/>
                <w:iCs/>
                <w:sz w:val="20"/>
                <w:szCs w:val="20"/>
              </w:rPr>
              <w:t>é</w:t>
            </w:r>
            <w:r w:rsidR="00D45668" w:rsidRPr="00D45668">
              <w:rPr>
                <w:bCs/>
                <w:iCs/>
                <w:sz w:val="20"/>
                <w:szCs w:val="20"/>
              </w:rPr>
              <w:t>ta</w:t>
            </w:r>
          </w:p>
        </w:tc>
        <w:tc>
          <w:tcPr>
            <w:tcW w:w="4241" w:type="dxa"/>
            <w:tcBorders>
              <w:top w:val="single" w:sz="4" w:space="0" w:color="auto"/>
              <w:left w:val="single" w:sz="4" w:space="0" w:color="auto"/>
              <w:bottom w:val="single" w:sz="4" w:space="0" w:color="auto"/>
              <w:right w:val="single" w:sz="4" w:space="0" w:color="auto"/>
            </w:tcBorders>
            <w:hideMark/>
          </w:tcPr>
          <w:p w:rsidR="0020362F" w:rsidRPr="0020362F" w:rsidRDefault="0020362F" w:rsidP="003437B1">
            <w:pPr>
              <w:rPr>
                <w:b/>
                <w:bCs/>
                <w:sz w:val="20"/>
                <w:szCs w:val="20"/>
              </w:rPr>
            </w:pPr>
            <w:r w:rsidRPr="00FC4CED">
              <w:rPr>
                <w:b/>
                <w:bCs/>
                <w:sz w:val="20"/>
                <w:szCs w:val="20"/>
              </w:rPr>
              <w:t>19.00</w:t>
            </w:r>
            <w:r w:rsidR="00C06149" w:rsidRPr="00FC4CED">
              <w:rPr>
                <w:b/>
                <w:bCs/>
                <w:sz w:val="20"/>
                <w:szCs w:val="20"/>
              </w:rPr>
              <w:t xml:space="preserve"> </w:t>
            </w:r>
            <w:r w:rsidR="00B109B0" w:rsidRPr="00FC4CED">
              <w:rPr>
                <w:b/>
                <w:bCs/>
                <w:sz w:val="20"/>
                <w:szCs w:val="20"/>
              </w:rPr>
              <w:t xml:space="preserve"> </w:t>
            </w:r>
            <w:r w:rsidR="003437B1">
              <w:rPr>
                <w:b/>
                <w:bCs/>
                <w:sz w:val="20"/>
                <w:szCs w:val="20"/>
              </w:rPr>
              <w:t xml:space="preserve">+ </w:t>
            </w:r>
            <w:r w:rsidR="003437B1">
              <w:rPr>
                <w:bCs/>
                <w:sz w:val="20"/>
                <w:szCs w:val="20"/>
              </w:rPr>
              <w:t xml:space="preserve">Rajko </w:t>
            </w:r>
            <w:proofErr w:type="spellStart"/>
            <w:r w:rsidR="003437B1">
              <w:rPr>
                <w:bCs/>
                <w:sz w:val="20"/>
                <w:szCs w:val="20"/>
              </w:rPr>
              <w:t>Misja</w:t>
            </w:r>
            <w:proofErr w:type="spellEnd"/>
            <w:r w:rsidR="003437B1">
              <w:rPr>
                <w:bCs/>
                <w:sz w:val="20"/>
                <w:szCs w:val="20"/>
              </w:rPr>
              <w:t>, obl.</w:t>
            </w:r>
            <w:r w:rsidR="00D45668">
              <w:rPr>
                <w:bCs/>
                <w:sz w:val="20"/>
                <w:szCs w:val="20"/>
              </w:rPr>
              <w:t>, + Zdenka in Albina</w:t>
            </w:r>
          </w:p>
        </w:tc>
      </w:tr>
      <w:tr w:rsidR="00B23B1C" w:rsidTr="00561BD9">
        <w:trPr>
          <w:trHeight w:val="176"/>
        </w:trPr>
        <w:tc>
          <w:tcPr>
            <w:tcW w:w="634" w:type="dxa"/>
            <w:tcBorders>
              <w:top w:val="single" w:sz="4" w:space="0" w:color="auto"/>
              <w:left w:val="single" w:sz="4" w:space="0" w:color="auto"/>
              <w:bottom w:val="single" w:sz="4" w:space="0" w:color="auto"/>
              <w:right w:val="single" w:sz="4" w:space="0" w:color="auto"/>
            </w:tcBorders>
            <w:hideMark/>
          </w:tcPr>
          <w:p w:rsidR="00B23B1C" w:rsidRPr="00D45668" w:rsidRDefault="00B23B1C" w:rsidP="00B23B1C">
            <w:pPr>
              <w:rPr>
                <w:b/>
                <w:bCs/>
                <w:color w:val="C00000"/>
                <w:sz w:val="18"/>
                <w:szCs w:val="18"/>
              </w:rPr>
            </w:pPr>
            <w:r w:rsidRPr="00D45668">
              <w:rPr>
                <w:b/>
                <w:bCs/>
                <w:color w:val="C00000"/>
                <w:sz w:val="18"/>
                <w:szCs w:val="18"/>
              </w:rPr>
              <w:t>PE</w:t>
            </w:r>
          </w:p>
          <w:p w:rsidR="00B23B1C" w:rsidRPr="00D45668" w:rsidRDefault="00D45668" w:rsidP="00D45668">
            <w:pPr>
              <w:rPr>
                <w:b/>
                <w:bCs/>
                <w:color w:val="C00000"/>
                <w:sz w:val="18"/>
                <w:szCs w:val="18"/>
              </w:rPr>
            </w:pPr>
            <w:r w:rsidRPr="00D45668">
              <w:rPr>
                <w:b/>
                <w:bCs/>
                <w:color w:val="C00000"/>
                <w:sz w:val="18"/>
                <w:szCs w:val="18"/>
              </w:rPr>
              <w:t>27</w:t>
            </w:r>
            <w:r w:rsidR="00B23B1C" w:rsidRPr="00D45668">
              <w:rPr>
                <w:b/>
                <w:bCs/>
                <w:color w:val="C00000"/>
                <w:sz w:val="18"/>
                <w:szCs w:val="18"/>
              </w:rPr>
              <w:t xml:space="preserve">. </w:t>
            </w:r>
            <w:r w:rsidRPr="00D45668">
              <w:rPr>
                <w:b/>
                <w:bCs/>
                <w:color w:val="C00000"/>
                <w:sz w:val="18"/>
                <w:szCs w:val="18"/>
              </w:rPr>
              <w:t>4</w:t>
            </w:r>
            <w:r w:rsidR="00B23B1C" w:rsidRPr="00D45668">
              <w:rPr>
                <w:b/>
                <w:bCs/>
                <w:color w:val="C00000"/>
                <w:sz w:val="18"/>
                <w:szCs w:val="18"/>
              </w:rPr>
              <w:t>.</w:t>
            </w:r>
          </w:p>
        </w:tc>
        <w:tc>
          <w:tcPr>
            <w:tcW w:w="2004" w:type="dxa"/>
            <w:tcBorders>
              <w:top w:val="single" w:sz="4" w:space="0" w:color="auto"/>
              <w:left w:val="single" w:sz="4" w:space="0" w:color="auto"/>
              <w:bottom w:val="single" w:sz="4" w:space="0" w:color="auto"/>
              <w:right w:val="single" w:sz="4" w:space="0" w:color="auto"/>
            </w:tcBorders>
          </w:tcPr>
          <w:p w:rsidR="00C06149" w:rsidRPr="0019129A" w:rsidRDefault="00D45668" w:rsidP="0020362F">
            <w:pPr>
              <w:jc w:val="center"/>
              <w:rPr>
                <w:sz w:val="20"/>
                <w:szCs w:val="20"/>
              </w:rPr>
            </w:pPr>
            <w:r w:rsidRPr="0019129A">
              <w:rPr>
                <w:sz w:val="20"/>
                <w:szCs w:val="20"/>
              </w:rPr>
              <w:t>Hozana, devica</w:t>
            </w:r>
          </w:p>
          <w:p w:rsidR="00D45668" w:rsidRPr="00D45668" w:rsidRDefault="00D45668" w:rsidP="00477A56">
            <w:pPr>
              <w:jc w:val="center"/>
              <w:rPr>
                <w:b/>
                <w:color w:val="C00000"/>
                <w:sz w:val="20"/>
                <w:szCs w:val="20"/>
              </w:rPr>
            </w:pPr>
            <w:r w:rsidRPr="00D45668">
              <w:rPr>
                <w:b/>
                <w:color w:val="C00000"/>
                <w:sz w:val="20"/>
                <w:szCs w:val="20"/>
              </w:rPr>
              <w:t>Dan upora, d.p.d.</w:t>
            </w:r>
          </w:p>
        </w:tc>
        <w:tc>
          <w:tcPr>
            <w:tcW w:w="4241" w:type="dxa"/>
            <w:tcBorders>
              <w:top w:val="single" w:sz="4" w:space="0" w:color="auto"/>
              <w:left w:val="single" w:sz="4" w:space="0" w:color="auto"/>
              <w:bottom w:val="single" w:sz="4" w:space="0" w:color="auto"/>
              <w:right w:val="single" w:sz="4" w:space="0" w:color="auto"/>
            </w:tcBorders>
            <w:hideMark/>
          </w:tcPr>
          <w:p w:rsidR="00B23B1C" w:rsidRPr="00C06149" w:rsidRDefault="0020362F" w:rsidP="003C6748">
            <w:pPr>
              <w:tabs>
                <w:tab w:val="left" w:pos="1171"/>
              </w:tabs>
              <w:rPr>
                <w:b/>
                <w:bCs/>
                <w:sz w:val="20"/>
                <w:szCs w:val="20"/>
              </w:rPr>
            </w:pPr>
            <w:r w:rsidRPr="0020362F">
              <w:rPr>
                <w:b/>
                <w:bCs/>
                <w:sz w:val="20"/>
                <w:szCs w:val="20"/>
              </w:rPr>
              <w:t>19.00</w:t>
            </w:r>
            <w:r w:rsidR="00C06149">
              <w:rPr>
                <w:b/>
                <w:bCs/>
                <w:sz w:val="20"/>
                <w:szCs w:val="20"/>
              </w:rPr>
              <w:t xml:space="preserve"> </w:t>
            </w:r>
            <w:r w:rsidR="00D45668">
              <w:rPr>
                <w:b/>
                <w:bCs/>
                <w:sz w:val="20"/>
                <w:szCs w:val="20"/>
              </w:rPr>
              <w:t xml:space="preserve"> </w:t>
            </w:r>
            <w:r w:rsidR="00D45668" w:rsidRPr="00D45668">
              <w:rPr>
                <w:bCs/>
                <w:sz w:val="20"/>
                <w:szCs w:val="20"/>
              </w:rPr>
              <w:t xml:space="preserve">Bogu in Mariji v zahvalo za </w:t>
            </w:r>
            <w:r w:rsidR="00477A56">
              <w:rPr>
                <w:bCs/>
                <w:sz w:val="20"/>
                <w:szCs w:val="20"/>
              </w:rPr>
              <w:t xml:space="preserve">50 let zakonskega </w:t>
            </w:r>
            <w:r w:rsidR="00D45668" w:rsidRPr="00D45668">
              <w:rPr>
                <w:bCs/>
                <w:sz w:val="20"/>
                <w:szCs w:val="20"/>
              </w:rPr>
              <w:t xml:space="preserve"> življenja</w:t>
            </w:r>
            <w:r w:rsidR="00D45668">
              <w:rPr>
                <w:bCs/>
                <w:sz w:val="20"/>
                <w:szCs w:val="20"/>
              </w:rPr>
              <w:t xml:space="preserve"> Jožef</w:t>
            </w:r>
            <w:r w:rsidR="003C6748">
              <w:rPr>
                <w:bCs/>
                <w:sz w:val="20"/>
                <w:szCs w:val="20"/>
              </w:rPr>
              <w:t>e</w:t>
            </w:r>
            <w:r w:rsidR="00D45668">
              <w:rPr>
                <w:bCs/>
                <w:sz w:val="20"/>
                <w:szCs w:val="20"/>
              </w:rPr>
              <w:t xml:space="preserve"> in Alfonz</w:t>
            </w:r>
            <w:r w:rsidR="003C6748">
              <w:rPr>
                <w:bCs/>
                <w:sz w:val="20"/>
                <w:szCs w:val="20"/>
              </w:rPr>
              <w:t>a</w:t>
            </w:r>
            <w:r w:rsidR="00D45668">
              <w:rPr>
                <w:bCs/>
                <w:sz w:val="20"/>
                <w:szCs w:val="20"/>
              </w:rPr>
              <w:t xml:space="preserve"> </w:t>
            </w:r>
            <w:proofErr w:type="spellStart"/>
            <w:r w:rsidR="00D45668">
              <w:rPr>
                <w:bCs/>
                <w:sz w:val="20"/>
                <w:szCs w:val="20"/>
              </w:rPr>
              <w:t>Kiphut</w:t>
            </w:r>
            <w:proofErr w:type="spellEnd"/>
          </w:p>
        </w:tc>
      </w:tr>
      <w:tr w:rsidR="00B23B1C" w:rsidTr="002F44F4">
        <w:trPr>
          <w:trHeight w:val="555"/>
        </w:trPr>
        <w:tc>
          <w:tcPr>
            <w:tcW w:w="634" w:type="dxa"/>
            <w:tcBorders>
              <w:top w:val="single" w:sz="4" w:space="0" w:color="auto"/>
              <w:left w:val="single" w:sz="4" w:space="0" w:color="auto"/>
              <w:bottom w:val="single" w:sz="4" w:space="0" w:color="auto"/>
              <w:right w:val="single" w:sz="4" w:space="0" w:color="auto"/>
            </w:tcBorders>
            <w:hideMark/>
          </w:tcPr>
          <w:p w:rsidR="00B23B1C" w:rsidRDefault="00B23B1C" w:rsidP="00B23B1C">
            <w:pPr>
              <w:rPr>
                <w:b/>
                <w:bCs/>
                <w:sz w:val="18"/>
                <w:szCs w:val="18"/>
              </w:rPr>
            </w:pPr>
            <w:r>
              <w:rPr>
                <w:b/>
                <w:bCs/>
                <w:sz w:val="18"/>
                <w:szCs w:val="18"/>
              </w:rPr>
              <w:t>SO</w:t>
            </w:r>
          </w:p>
          <w:p w:rsidR="00B23B1C" w:rsidRDefault="00D45668" w:rsidP="00D45668">
            <w:pPr>
              <w:rPr>
                <w:b/>
                <w:bCs/>
                <w:sz w:val="18"/>
                <w:szCs w:val="18"/>
              </w:rPr>
            </w:pPr>
            <w:r>
              <w:rPr>
                <w:b/>
                <w:bCs/>
                <w:sz w:val="18"/>
                <w:szCs w:val="18"/>
              </w:rPr>
              <w:t>28</w:t>
            </w:r>
            <w:r w:rsidR="00B23B1C">
              <w:rPr>
                <w:b/>
                <w:bCs/>
                <w:sz w:val="18"/>
                <w:szCs w:val="18"/>
              </w:rPr>
              <w:t xml:space="preserve">. </w:t>
            </w:r>
            <w:r>
              <w:rPr>
                <w:b/>
                <w:bCs/>
                <w:sz w:val="18"/>
                <w:szCs w:val="18"/>
              </w:rPr>
              <w:t>4</w:t>
            </w:r>
            <w:r w:rsidR="00B23B1C">
              <w:rPr>
                <w:b/>
                <w:bCs/>
                <w:sz w:val="18"/>
                <w:szCs w:val="18"/>
              </w:rPr>
              <w:t>.</w:t>
            </w:r>
          </w:p>
        </w:tc>
        <w:tc>
          <w:tcPr>
            <w:tcW w:w="2004" w:type="dxa"/>
            <w:tcBorders>
              <w:top w:val="single" w:sz="4" w:space="0" w:color="auto"/>
              <w:left w:val="single" w:sz="4" w:space="0" w:color="auto"/>
              <w:bottom w:val="single" w:sz="4" w:space="0" w:color="auto"/>
              <w:right w:val="single" w:sz="4" w:space="0" w:color="auto"/>
            </w:tcBorders>
            <w:hideMark/>
          </w:tcPr>
          <w:p w:rsidR="00C06149" w:rsidRPr="009D1D14" w:rsidRDefault="009D1D14" w:rsidP="002F44F4">
            <w:pPr>
              <w:jc w:val="center"/>
              <w:rPr>
                <w:bCs/>
                <w:iCs/>
                <w:sz w:val="22"/>
                <w:szCs w:val="22"/>
              </w:rPr>
            </w:pPr>
            <w:r w:rsidRPr="009D1D14">
              <w:rPr>
                <w:bCs/>
                <w:iCs/>
                <w:sz w:val="22"/>
                <w:szCs w:val="22"/>
              </w:rPr>
              <w:t xml:space="preserve">Peter Chanel, </w:t>
            </w:r>
            <w:r>
              <w:rPr>
                <w:bCs/>
                <w:iCs/>
                <w:sz w:val="22"/>
                <w:szCs w:val="22"/>
              </w:rPr>
              <w:t>d</w:t>
            </w:r>
            <w:r w:rsidRPr="009D1D14">
              <w:rPr>
                <w:bCs/>
                <w:iCs/>
                <w:sz w:val="22"/>
                <w:szCs w:val="22"/>
              </w:rPr>
              <w:t>uh</w:t>
            </w:r>
            <w:r>
              <w:rPr>
                <w:bCs/>
                <w:iCs/>
                <w:sz w:val="22"/>
                <w:szCs w:val="22"/>
              </w:rPr>
              <w:t xml:space="preserve"> </w:t>
            </w:r>
          </w:p>
          <w:p w:rsidR="0019129A" w:rsidRPr="009D1D14" w:rsidRDefault="00B23B1C" w:rsidP="00891A0E">
            <w:pPr>
              <w:rPr>
                <w:bCs/>
                <w:i/>
                <w:iCs/>
                <w:sz w:val="18"/>
                <w:szCs w:val="18"/>
              </w:rPr>
            </w:pPr>
            <w:r w:rsidRPr="009D1D14">
              <w:rPr>
                <w:bCs/>
                <w:i/>
                <w:iCs/>
                <w:sz w:val="18"/>
                <w:szCs w:val="18"/>
              </w:rPr>
              <w:t xml:space="preserve">cerkev ureja </w:t>
            </w:r>
            <w:r w:rsidR="009D1D14" w:rsidRPr="009D1D14">
              <w:rPr>
                <w:bCs/>
                <w:i/>
                <w:iCs/>
                <w:sz w:val="18"/>
                <w:szCs w:val="18"/>
              </w:rPr>
              <w:t>4.</w:t>
            </w:r>
            <w:r w:rsidR="0019129A">
              <w:rPr>
                <w:bCs/>
                <w:i/>
                <w:iCs/>
                <w:sz w:val="18"/>
                <w:szCs w:val="18"/>
              </w:rPr>
              <w:t>s</w:t>
            </w:r>
            <w:r w:rsidRPr="009D1D14">
              <w:rPr>
                <w:bCs/>
                <w:i/>
                <w:iCs/>
                <w:sz w:val="18"/>
                <w:szCs w:val="18"/>
              </w:rPr>
              <w:t>kupin</w:t>
            </w:r>
            <w:r w:rsidR="009D1D14" w:rsidRPr="009D1D14">
              <w:rPr>
                <w:bCs/>
                <w:i/>
                <w:iCs/>
                <w:sz w:val="18"/>
                <w:szCs w:val="18"/>
              </w:rPr>
              <w:t>a</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3B1C" w:rsidRDefault="009D1D14" w:rsidP="00393500">
            <w:pPr>
              <w:tabs>
                <w:tab w:val="left" w:pos="1171"/>
              </w:tabs>
              <w:rPr>
                <w:bCs/>
                <w:sz w:val="16"/>
                <w:szCs w:val="16"/>
              </w:rPr>
            </w:pPr>
            <w:r>
              <w:rPr>
                <w:b/>
                <w:bCs/>
                <w:sz w:val="20"/>
                <w:szCs w:val="20"/>
              </w:rPr>
              <w:t xml:space="preserve">19.00 </w:t>
            </w:r>
            <w:r w:rsidRPr="009D1D14">
              <w:rPr>
                <w:bCs/>
                <w:sz w:val="20"/>
                <w:szCs w:val="20"/>
              </w:rPr>
              <w:t>+ Stanko Prelog</w:t>
            </w:r>
            <w:r>
              <w:rPr>
                <w:b/>
                <w:bCs/>
                <w:sz w:val="20"/>
                <w:szCs w:val="20"/>
              </w:rPr>
              <w:t xml:space="preserve">  </w:t>
            </w:r>
            <w:r w:rsidRPr="009D1D14">
              <w:rPr>
                <w:bCs/>
                <w:sz w:val="16"/>
                <w:szCs w:val="16"/>
              </w:rPr>
              <w:t>(dar Tončke Krajnc)</w:t>
            </w:r>
          </w:p>
          <w:p w:rsidR="0019129A" w:rsidRPr="0019129A" w:rsidRDefault="0019129A" w:rsidP="0019129A">
            <w:pPr>
              <w:tabs>
                <w:tab w:val="left" w:pos="1171"/>
              </w:tabs>
              <w:rPr>
                <w:bCs/>
                <w:sz w:val="22"/>
                <w:szCs w:val="22"/>
              </w:rPr>
            </w:pPr>
            <w:r>
              <w:rPr>
                <w:bCs/>
                <w:sz w:val="16"/>
                <w:szCs w:val="16"/>
              </w:rPr>
              <w:t xml:space="preserve">             </w:t>
            </w:r>
            <w:r w:rsidRPr="0019129A">
              <w:rPr>
                <w:bCs/>
                <w:sz w:val="22"/>
                <w:szCs w:val="22"/>
              </w:rPr>
              <w:t xml:space="preserve">+ Hilda </w:t>
            </w:r>
            <w:proofErr w:type="spellStart"/>
            <w:r w:rsidRPr="0019129A">
              <w:rPr>
                <w:bCs/>
                <w:sz w:val="22"/>
                <w:szCs w:val="22"/>
              </w:rPr>
              <w:t>Hladnjak</w:t>
            </w:r>
            <w:proofErr w:type="spellEnd"/>
            <w:r w:rsidRPr="0019129A">
              <w:rPr>
                <w:bCs/>
                <w:sz w:val="22"/>
                <w:szCs w:val="22"/>
              </w:rPr>
              <w:t xml:space="preserve">, 30. </w:t>
            </w:r>
            <w:r>
              <w:rPr>
                <w:bCs/>
                <w:sz w:val="22"/>
                <w:szCs w:val="22"/>
              </w:rPr>
              <w:t>d</w:t>
            </w:r>
            <w:r w:rsidRPr="0019129A">
              <w:rPr>
                <w:bCs/>
                <w:sz w:val="22"/>
                <w:szCs w:val="22"/>
              </w:rPr>
              <w:t>an</w:t>
            </w:r>
          </w:p>
        </w:tc>
      </w:tr>
      <w:tr w:rsidR="00B23B1C" w:rsidTr="003716C9">
        <w:trPr>
          <w:trHeight w:val="1076"/>
        </w:trPr>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24A3A" w:rsidRPr="009D1D14" w:rsidRDefault="00524A3A" w:rsidP="00B23B1C">
            <w:pPr>
              <w:rPr>
                <w:color w:val="C00000"/>
              </w:rPr>
            </w:pPr>
          </w:p>
          <w:p w:rsidR="00B23B1C" w:rsidRPr="009D1D14" w:rsidRDefault="00B23B1C" w:rsidP="00B23B1C">
            <w:pPr>
              <w:rPr>
                <w:b/>
                <w:color w:val="C00000"/>
                <w:sz w:val="20"/>
                <w:szCs w:val="20"/>
              </w:rPr>
            </w:pPr>
            <w:r w:rsidRPr="009D1D14">
              <w:rPr>
                <w:b/>
                <w:color w:val="C00000"/>
                <w:sz w:val="20"/>
                <w:szCs w:val="20"/>
              </w:rPr>
              <w:t>NE</w:t>
            </w:r>
          </w:p>
          <w:p w:rsidR="00B23B1C" w:rsidRPr="009D1D14" w:rsidRDefault="009D1D14" w:rsidP="00B23B1C">
            <w:pPr>
              <w:rPr>
                <w:color w:val="C00000"/>
              </w:rPr>
            </w:pPr>
            <w:r>
              <w:rPr>
                <w:b/>
                <w:color w:val="C00000"/>
                <w:sz w:val="20"/>
                <w:szCs w:val="20"/>
              </w:rPr>
              <w:t>29</w:t>
            </w:r>
            <w:r w:rsidR="00B23B1C" w:rsidRPr="009D1D14">
              <w:rPr>
                <w:b/>
                <w:color w:val="C00000"/>
                <w:sz w:val="20"/>
                <w:szCs w:val="20"/>
              </w:rPr>
              <w:t xml:space="preserve">. </w:t>
            </w:r>
            <w:r w:rsidR="00524A3A" w:rsidRPr="009D1D14">
              <w:rPr>
                <w:b/>
                <w:color w:val="C00000"/>
                <w:sz w:val="20"/>
                <w:szCs w:val="20"/>
              </w:rPr>
              <w:t>4</w:t>
            </w:r>
            <w:r w:rsidR="00B23B1C" w:rsidRPr="009D1D14">
              <w:rPr>
                <w:b/>
                <w:color w:val="C00000"/>
                <w:sz w:val="20"/>
                <w:szCs w:val="20"/>
              </w:rPr>
              <w:t>.</w:t>
            </w:r>
          </w:p>
        </w:tc>
        <w:tc>
          <w:tcPr>
            <w:tcW w:w="20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23B1C" w:rsidRPr="009D1D14" w:rsidRDefault="009D1D14" w:rsidP="00B23B1C">
            <w:pPr>
              <w:jc w:val="center"/>
              <w:rPr>
                <w:rFonts w:ascii="Trebuchet MS" w:hAnsi="Trebuchet MS"/>
                <w:b/>
                <w:color w:val="C00000"/>
                <w:sz w:val="22"/>
                <w:szCs w:val="22"/>
              </w:rPr>
            </w:pPr>
            <w:r w:rsidRPr="009D1D14">
              <w:rPr>
                <w:rFonts w:ascii="Trebuchet MS" w:hAnsi="Trebuchet MS"/>
                <w:b/>
                <w:color w:val="C00000"/>
                <w:sz w:val="22"/>
                <w:szCs w:val="22"/>
              </w:rPr>
              <w:t xml:space="preserve">5. </w:t>
            </w:r>
            <w:r w:rsidR="00524A3A" w:rsidRPr="009D1D14">
              <w:rPr>
                <w:rFonts w:ascii="Trebuchet MS" w:hAnsi="Trebuchet MS"/>
                <w:b/>
                <w:color w:val="C00000"/>
                <w:sz w:val="22"/>
                <w:szCs w:val="22"/>
              </w:rPr>
              <w:t>VELIK</w:t>
            </w:r>
            <w:r w:rsidRPr="009D1D14">
              <w:rPr>
                <w:rFonts w:ascii="Trebuchet MS" w:hAnsi="Trebuchet MS"/>
                <w:b/>
                <w:color w:val="C00000"/>
                <w:sz w:val="22"/>
                <w:szCs w:val="22"/>
              </w:rPr>
              <w:t>O</w:t>
            </w:r>
            <w:r w:rsidR="00524A3A" w:rsidRPr="009D1D14">
              <w:rPr>
                <w:rFonts w:ascii="Trebuchet MS" w:hAnsi="Trebuchet MS"/>
                <w:b/>
                <w:color w:val="C00000"/>
                <w:sz w:val="22"/>
                <w:szCs w:val="22"/>
              </w:rPr>
              <w:t>NOČ</w:t>
            </w:r>
            <w:r w:rsidRPr="009D1D14">
              <w:rPr>
                <w:rFonts w:ascii="Trebuchet MS" w:hAnsi="Trebuchet MS"/>
                <w:b/>
                <w:color w:val="C00000"/>
                <w:sz w:val="22"/>
                <w:szCs w:val="22"/>
              </w:rPr>
              <w:t>NA</w:t>
            </w:r>
          </w:p>
          <w:p w:rsidR="009D1D14" w:rsidRPr="009D1D14" w:rsidRDefault="009D1D14" w:rsidP="00B23B1C">
            <w:pPr>
              <w:jc w:val="center"/>
              <w:rPr>
                <w:rFonts w:ascii="Trebuchet MS" w:hAnsi="Trebuchet MS"/>
                <w:b/>
                <w:color w:val="C00000"/>
                <w:sz w:val="22"/>
                <w:szCs w:val="22"/>
              </w:rPr>
            </w:pPr>
            <w:r w:rsidRPr="009D1D14">
              <w:rPr>
                <w:rFonts w:ascii="Trebuchet MS" w:hAnsi="Trebuchet MS"/>
                <w:b/>
                <w:color w:val="C00000"/>
                <w:sz w:val="22"/>
                <w:szCs w:val="22"/>
              </w:rPr>
              <w:t>NEDELJA</w:t>
            </w:r>
          </w:p>
          <w:p w:rsidR="00477A56" w:rsidRDefault="009D1D14" w:rsidP="00477A56">
            <w:pPr>
              <w:jc w:val="center"/>
              <w:rPr>
                <w:color w:val="C00000"/>
              </w:rPr>
            </w:pPr>
            <w:r w:rsidRPr="009D1D14">
              <w:rPr>
                <w:color w:val="C00000"/>
              </w:rPr>
              <w:t>Katarina</w:t>
            </w:r>
            <w:r w:rsidR="00477A56">
              <w:rPr>
                <w:color w:val="C00000"/>
              </w:rPr>
              <w:t xml:space="preserve"> Sienska</w:t>
            </w:r>
          </w:p>
          <w:p w:rsidR="004A7D0B" w:rsidRPr="0019129A" w:rsidRDefault="00477A56" w:rsidP="0019129A">
            <w:pPr>
              <w:jc w:val="center"/>
              <w:rPr>
                <w:color w:val="C00000"/>
                <w:sz w:val="18"/>
                <w:szCs w:val="18"/>
              </w:rPr>
            </w:pPr>
            <w:r w:rsidRPr="0019129A">
              <w:rPr>
                <w:color w:val="C00000"/>
                <w:sz w:val="18"/>
                <w:szCs w:val="18"/>
              </w:rPr>
              <w:t xml:space="preserve">dev, c. </w:t>
            </w:r>
            <w:proofErr w:type="spellStart"/>
            <w:r w:rsidRPr="0019129A">
              <w:rPr>
                <w:color w:val="C00000"/>
                <w:sz w:val="18"/>
                <w:szCs w:val="18"/>
              </w:rPr>
              <w:t>uč</w:t>
            </w:r>
            <w:proofErr w:type="spellEnd"/>
            <w:r w:rsidRPr="0019129A">
              <w:rPr>
                <w:color w:val="C00000"/>
                <w:sz w:val="18"/>
                <w:szCs w:val="18"/>
              </w:rPr>
              <w:t>.</w:t>
            </w:r>
            <w:r w:rsidR="0019129A" w:rsidRPr="0019129A">
              <w:rPr>
                <w:color w:val="C00000"/>
                <w:sz w:val="18"/>
                <w:szCs w:val="18"/>
              </w:rPr>
              <w:t xml:space="preserve">, </w:t>
            </w:r>
            <w:proofErr w:type="spellStart"/>
            <w:r w:rsidR="0019129A" w:rsidRPr="0019129A">
              <w:rPr>
                <w:color w:val="C00000"/>
                <w:sz w:val="18"/>
                <w:szCs w:val="18"/>
              </w:rPr>
              <w:t>sozav</w:t>
            </w:r>
            <w:proofErr w:type="spellEnd"/>
            <w:r w:rsidR="0019129A">
              <w:rPr>
                <w:color w:val="C00000"/>
                <w:sz w:val="18"/>
                <w:szCs w:val="18"/>
              </w:rPr>
              <w:t>.</w:t>
            </w:r>
            <w:r w:rsidR="0019129A" w:rsidRPr="0019129A">
              <w:rPr>
                <w:color w:val="C00000"/>
                <w:sz w:val="18"/>
                <w:szCs w:val="18"/>
              </w:rPr>
              <w:t xml:space="preserve"> </w:t>
            </w:r>
            <w:proofErr w:type="spellStart"/>
            <w:r w:rsidR="0019129A" w:rsidRPr="0019129A">
              <w:rPr>
                <w:color w:val="C00000"/>
                <w:sz w:val="18"/>
                <w:szCs w:val="18"/>
              </w:rPr>
              <w:t>Eu</w:t>
            </w:r>
            <w:proofErr w:type="spellEnd"/>
          </w:p>
        </w:tc>
        <w:tc>
          <w:tcPr>
            <w:tcW w:w="42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D1D14" w:rsidRPr="009D1D14" w:rsidRDefault="00524A3A" w:rsidP="009D1D14">
            <w:pPr>
              <w:rPr>
                <w:b/>
              </w:rPr>
            </w:pPr>
            <w:r w:rsidRPr="009D1D14">
              <w:rPr>
                <w:b/>
              </w:rPr>
              <w:t>7.00</w:t>
            </w:r>
            <w:r w:rsidR="0020362F" w:rsidRPr="009D1D14">
              <w:rPr>
                <w:b/>
              </w:rPr>
              <w:t xml:space="preserve"> </w:t>
            </w:r>
            <w:r w:rsidR="0020362F" w:rsidRPr="009D1D14">
              <w:t>–</w:t>
            </w:r>
            <w:r w:rsidR="009D1D14" w:rsidRPr="009D1D14">
              <w:t xml:space="preserve"> za farane</w:t>
            </w:r>
          </w:p>
          <w:p w:rsidR="00C06149" w:rsidRDefault="009D1D14" w:rsidP="009D1D14">
            <w:r w:rsidRPr="009D1D14">
              <w:rPr>
                <w:b/>
              </w:rPr>
              <w:t>9</w:t>
            </w:r>
            <w:r w:rsidR="0020362F" w:rsidRPr="009D1D14">
              <w:rPr>
                <w:b/>
              </w:rPr>
              <w:t>.</w:t>
            </w:r>
            <w:r w:rsidRPr="009D1D14">
              <w:rPr>
                <w:b/>
              </w:rPr>
              <w:t>3</w:t>
            </w:r>
            <w:r w:rsidR="0020362F" w:rsidRPr="009D1D14">
              <w:rPr>
                <w:b/>
              </w:rPr>
              <w:t xml:space="preserve">0 </w:t>
            </w:r>
            <w:r w:rsidRPr="009D1D14">
              <w:t>+ Marjeta Štumpf in ++ starši</w:t>
            </w:r>
          </w:p>
          <w:p w:rsidR="009D1D14" w:rsidRDefault="009D1D14" w:rsidP="009D1D14">
            <w:r w:rsidRPr="009D1D14">
              <w:rPr>
                <w:b/>
              </w:rPr>
              <w:t>18</w:t>
            </w:r>
            <w:r>
              <w:rPr>
                <w:b/>
              </w:rPr>
              <w:t xml:space="preserve">.00 </w:t>
            </w:r>
            <w:r w:rsidRPr="00477A56">
              <w:rPr>
                <w:i/>
                <w:sz w:val="16"/>
                <w:szCs w:val="16"/>
              </w:rPr>
              <w:t>(v Marijanišču</w:t>
            </w:r>
            <w:r w:rsidR="00477A56">
              <w:rPr>
                <w:i/>
                <w:sz w:val="16"/>
                <w:szCs w:val="16"/>
              </w:rPr>
              <w:t xml:space="preserve"> </w:t>
            </w:r>
            <w:r w:rsidR="00477A56" w:rsidRPr="00477A56">
              <w:rPr>
                <w:i/>
                <w:sz w:val="20"/>
                <w:szCs w:val="20"/>
              </w:rPr>
              <w:t>)</w:t>
            </w:r>
            <w:r w:rsidRPr="00477A56">
              <w:rPr>
                <w:sz w:val="20"/>
                <w:szCs w:val="20"/>
              </w:rPr>
              <w:t>pobožnost zadnje nedelje</w:t>
            </w:r>
          </w:p>
          <w:p w:rsidR="00477A56" w:rsidRPr="00477A56" w:rsidRDefault="00477A56" w:rsidP="009D1D14">
            <w:pPr>
              <w:rPr>
                <w:sz w:val="20"/>
                <w:szCs w:val="20"/>
              </w:rPr>
            </w:pPr>
            <w:r w:rsidRPr="0019129A">
              <w:rPr>
                <w:b/>
              </w:rPr>
              <w:t>19.00</w:t>
            </w:r>
            <w:r>
              <w:t xml:space="preserve"> </w:t>
            </w:r>
            <w:r w:rsidRPr="00477A56">
              <w:rPr>
                <w:i/>
                <w:sz w:val="20"/>
                <w:szCs w:val="20"/>
              </w:rPr>
              <w:t>(v Marijanišču)</w:t>
            </w:r>
            <w:r>
              <w:rPr>
                <w:sz w:val="20"/>
                <w:szCs w:val="20"/>
              </w:rPr>
              <w:t>po namenu darovalca</w:t>
            </w:r>
          </w:p>
        </w:tc>
      </w:tr>
      <w:tr w:rsidR="003F3938" w:rsidRPr="00477A56" w:rsidTr="002F44F4">
        <w:trPr>
          <w:trHeight w:val="552"/>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3F3938" w:rsidRDefault="003F3938" w:rsidP="009B3E7E">
            <w:pPr>
              <w:rPr>
                <w:b/>
                <w:sz w:val="20"/>
                <w:szCs w:val="20"/>
              </w:rPr>
            </w:pPr>
            <w:r w:rsidRPr="003F3938">
              <w:rPr>
                <w:b/>
                <w:sz w:val="20"/>
                <w:szCs w:val="20"/>
              </w:rPr>
              <w:lastRenderedPageBreak/>
              <w:t>PO</w:t>
            </w:r>
          </w:p>
          <w:p w:rsidR="003F3938" w:rsidRPr="003F3938" w:rsidRDefault="003F3938" w:rsidP="009B3E7E">
            <w:pPr>
              <w:rPr>
                <w:b/>
                <w:color w:val="C00000"/>
                <w:sz w:val="20"/>
                <w:szCs w:val="20"/>
              </w:rPr>
            </w:pPr>
            <w:r w:rsidRPr="003F3938">
              <w:rPr>
                <w:b/>
                <w:sz w:val="20"/>
                <w:szCs w:val="20"/>
              </w:rPr>
              <w:t>30. 4</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19129A" w:rsidRDefault="0019129A" w:rsidP="009B3E7E">
            <w:pPr>
              <w:jc w:val="center"/>
            </w:pPr>
            <w:r w:rsidRPr="0019129A">
              <w:rPr>
                <w:sz w:val="20"/>
                <w:szCs w:val="20"/>
              </w:rPr>
              <w:t xml:space="preserve">Jožef </w:t>
            </w:r>
            <w:proofErr w:type="spellStart"/>
            <w:r w:rsidRPr="0019129A">
              <w:rPr>
                <w:sz w:val="20"/>
                <w:szCs w:val="20"/>
              </w:rPr>
              <w:t>Cottolengo</w:t>
            </w:r>
            <w:proofErr w:type="spellEnd"/>
          </w:p>
          <w:p w:rsidR="0019129A" w:rsidRPr="0019129A" w:rsidRDefault="0019129A" w:rsidP="009B3E7E">
            <w:pPr>
              <w:jc w:val="center"/>
              <w:rPr>
                <w:sz w:val="20"/>
                <w:szCs w:val="20"/>
              </w:rPr>
            </w:pPr>
            <w:r w:rsidRPr="0019129A">
              <w:rPr>
                <w:sz w:val="20"/>
                <w:szCs w:val="20"/>
              </w:rPr>
              <w:t>duh</w:t>
            </w:r>
            <w:r>
              <w:rPr>
                <w:sz w:val="20"/>
                <w:szCs w:val="20"/>
              </w:rPr>
              <w:t>ovnik</w:t>
            </w:r>
            <w:r w:rsidRPr="0019129A">
              <w:rPr>
                <w:sz w:val="20"/>
                <w:szCs w:val="20"/>
              </w:rPr>
              <w:t>, red. ust.</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19129A" w:rsidRDefault="0019129A" w:rsidP="009B3E7E">
            <w:pPr>
              <w:rPr>
                <w:b/>
              </w:rPr>
            </w:pPr>
            <w:r w:rsidRPr="0019129A">
              <w:rPr>
                <w:b/>
              </w:rPr>
              <w:t>7.30</w:t>
            </w:r>
            <w:r>
              <w:rPr>
                <w:b/>
              </w:rPr>
              <w:t xml:space="preserve"> </w:t>
            </w:r>
            <w:r w:rsidR="00793FC8" w:rsidRPr="00793FC8">
              <w:rPr>
                <w:sz w:val="20"/>
                <w:szCs w:val="20"/>
              </w:rPr>
              <w:t>(</w:t>
            </w:r>
            <w:r w:rsidRPr="00793FC8">
              <w:rPr>
                <w:i/>
                <w:sz w:val="20"/>
                <w:szCs w:val="20"/>
              </w:rPr>
              <w:t>v Marijanišču)</w:t>
            </w:r>
            <w:r w:rsidR="00793FC8">
              <w:t xml:space="preserve"> </w:t>
            </w:r>
            <w:r w:rsidRPr="0019129A">
              <w:t>po namenu darovalca</w:t>
            </w:r>
          </w:p>
        </w:tc>
      </w:tr>
      <w:tr w:rsidR="003F3938" w:rsidRPr="00477A56" w:rsidTr="00561BD9">
        <w:trPr>
          <w:trHeight w:val="702"/>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Default="00793FC8" w:rsidP="009B3E7E">
            <w:pPr>
              <w:rPr>
                <w:b/>
                <w:color w:val="C00000"/>
                <w:sz w:val="20"/>
                <w:szCs w:val="20"/>
              </w:rPr>
            </w:pPr>
            <w:r w:rsidRPr="00793FC8">
              <w:rPr>
                <w:b/>
                <w:color w:val="C00000"/>
                <w:sz w:val="20"/>
                <w:szCs w:val="20"/>
              </w:rPr>
              <w:t>TO</w:t>
            </w:r>
          </w:p>
          <w:p w:rsidR="00793FC8" w:rsidRPr="00793FC8" w:rsidRDefault="00793FC8" w:rsidP="009B3E7E">
            <w:pPr>
              <w:rPr>
                <w:b/>
                <w:color w:val="C00000"/>
                <w:sz w:val="20"/>
                <w:szCs w:val="20"/>
              </w:rPr>
            </w:pPr>
            <w:r>
              <w:rPr>
                <w:b/>
                <w:color w:val="C00000"/>
                <w:sz w:val="20"/>
                <w:szCs w:val="20"/>
              </w:rPr>
              <w:t>1. 5.</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Default="00793FC8" w:rsidP="009B3E7E">
            <w:pPr>
              <w:jc w:val="center"/>
              <w:rPr>
                <w:color w:val="C00000"/>
              </w:rPr>
            </w:pPr>
            <w:r>
              <w:rPr>
                <w:color w:val="C00000"/>
              </w:rPr>
              <w:t>Jožef Delavec</w:t>
            </w:r>
          </w:p>
          <w:p w:rsidR="00793FC8" w:rsidRPr="002F44F4" w:rsidRDefault="00793FC8" w:rsidP="002F44F4">
            <w:pPr>
              <w:jc w:val="center"/>
              <w:rPr>
                <w:color w:val="C00000"/>
              </w:rPr>
            </w:pPr>
            <w:r>
              <w:rPr>
                <w:color w:val="C00000"/>
              </w:rPr>
              <w:t>praznik dela – d. p.</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2F44F4" w:rsidRDefault="007B560D" w:rsidP="00793FC8">
            <w:pPr>
              <w:rPr>
                <w:b/>
                <w:sz w:val="20"/>
                <w:szCs w:val="20"/>
              </w:rPr>
            </w:pPr>
            <w:r>
              <w:rPr>
                <w:b/>
                <w:sz w:val="20"/>
                <w:szCs w:val="20"/>
              </w:rPr>
              <w:t xml:space="preserve"> </w:t>
            </w:r>
            <w:r w:rsidR="002F44F4">
              <w:rPr>
                <w:i/>
                <w:color w:val="C00000"/>
              </w:rPr>
              <w:t xml:space="preserve"> začetek šmarnic</w:t>
            </w:r>
          </w:p>
          <w:p w:rsidR="007B560D" w:rsidRDefault="00793FC8" w:rsidP="00793FC8">
            <w:pPr>
              <w:rPr>
                <w:sz w:val="20"/>
                <w:szCs w:val="20"/>
              </w:rPr>
            </w:pPr>
            <w:r w:rsidRPr="007B560D">
              <w:rPr>
                <w:b/>
                <w:sz w:val="20"/>
                <w:szCs w:val="20"/>
              </w:rPr>
              <w:t>9.30</w:t>
            </w:r>
            <w:r w:rsidR="007B560D">
              <w:rPr>
                <w:b/>
                <w:sz w:val="20"/>
                <w:szCs w:val="20"/>
              </w:rPr>
              <w:t xml:space="preserve">  </w:t>
            </w:r>
            <w:r w:rsidR="007B560D" w:rsidRPr="007B560D">
              <w:rPr>
                <w:sz w:val="20"/>
                <w:szCs w:val="20"/>
              </w:rPr>
              <w:t>+ sestra in starši Cimerman</w:t>
            </w:r>
          </w:p>
          <w:p w:rsidR="007B560D" w:rsidRPr="007B560D" w:rsidRDefault="007B560D" w:rsidP="00B71C78">
            <w:pPr>
              <w:rPr>
                <w:sz w:val="20"/>
                <w:szCs w:val="20"/>
              </w:rPr>
            </w:pPr>
            <w:r w:rsidRPr="007B560D">
              <w:rPr>
                <w:b/>
                <w:sz w:val="20"/>
                <w:szCs w:val="20"/>
              </w:rPr>
              <w:t>19.00</w:t>
            </w:r>
            <w:r>
              <w:rPr>
                <w:b/>
                <w:sz w:val="20"/>
                <w:szCs w:val="20"/>
              </w:rPr>
              <w:t xml:space="preserve"> </w:t>
            </w:r>
            <w:r w:rsidR="00B71C78">
              <w:rPr>
                <w:sz w:val="20"/>
                <w:szCs w:val="20"/>
              </w:rPr>
              <w:t>+ Pavla Podbregar, 30. dan</w:t>
            </w:r>
          </w:p>
        </w:tc>
      </w:tr>
      <w:tr w:rsidR="003F3938" w:rsidRPr="00477A56" w:rsidTr="002F44F4">
        <w:trPr>
          <w:trHeight w:val="412"/>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2F44F4" w:rsidRPr="002F44F4" w:rsidRDefault="007B560D" w:rsidP="009B3E7E">
            <w:pPr>
              <w:rPr>
                <w:b/>
                <w:sz w:val="20"/>
                <w:szCs w:val="20"/>
              </w:rPr>
            </w:pPr>
            <w:r w:rsidRPr="002F44F4">
              <w:rPr>
                <w:b/>
                <w:sz w:val="20"/>
                <w:szCs w:val="20"/>
              </w:rPr>
              <w:t>SR</w:t>
            </w:r>
          </w:p>
          <w:p w:rsidR="007B560D" w:rsidRPr="002F44F4" w:rsidRDefault="007B560D" w:rsidP="009B3E7E">
            <w:pPr>
              <w:rPr>
                <w:b/>
              </w:rPr>
            </w:pPr>
            <w:r w:rsidRPr="002F44F4">
              <w:rPr>
                <w:b/>
                <w:sz w:val="20"/>
                <w:szCs w:val="20"/>
              </w:rPr>
              <w:t>2. 5</w:t>
            </w:r>
            <w:r w:rsidRPr="002F44F4">
              <w:rPr>
                <w:sz w:val="20"/>
                <w:szCs w:val="20"/>
              </w:rPr>
              <w:t>.</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7B560D" w:rsidRDefault="007B560D" w:rsidP="002F44F4">
            <w:pPr>
              <w:jc w:val="center"/>
            </w:pPr>
            <w:proofErr w:type="spellStart"/>
            <w:r w:rsidRPr="007B560D">
              <w:t>Atanazj</w:t>
            </w:r>
            <w:proofErr w:type="spellEnd"/>
            <w:r w:rsidRPr="007B560D">
              <w:t xml:space="preserve">, </w:t>
            </w:r>
            <w:proofErr w:type="spellStart"/>
            <w:r w:rsidRPr="007B560D">
              <w:t>šk</w:t>
            </w:r>
            <w:proofErr w:type="spellEnd"/>
            <w:r w:rsidRPr="007B560D">
              <w:t xml:space="preserve">, c. </w:t>
            </w:r>
            <w:proofErr w:type="spellStart"/>
            <w:r w:rsidRPr="007B560D">
              <w:t>uč</w:t>
            </w:r>
            <w:proofErr w:type="spellEnd"/>
            <w:r w:rsidRPr="007B560D">
              <w:t>.</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7B560D" w:rsidRDefault="007B560D" w:rsidP="007B560D">
            <w:pPr>
              <w:rPr>
                <w:b/>
                <w:sz w:val="20"/>
                <w:szCs w:val="20"/>
              </w:rPr>
            </w:pPr>
            <w:r w:rsidRPr="007B560D">
              <w:rPr>
                <w:b/>
                <w:sz w:val="20"/>
                <w:szCs w:val="20"/>
              </w:rPr>
              <w:t xml:space="preserve">19.00 </w:t>
            </w:r>
            <w:r w:rsidRPr="007B560D">
              <w:rPr>
                <w:sz w:val="20"/>
                <w:szCs w:val="20"/>
              </w:rPr>
              <w:t xml:space="preserve">+ Matija in Ana  Pušenjak, sorodniki </w:t>
            </w:r>
            <w:proofErr w:type="spellStart"/>
            <w:r w:rsidRPr="007B560D">
              <w:rPr>
                <w:sz w:val="20"/>
                <w:szCs w:val="20"/>
              </w:rPr>
              <w:t>Veberič</w:t>
            </w:r>
            <w:proofErr w:type="spellEnd"/>
            <w:r w:rsidRPr="007B560D">
              <w:rPr>
                <w:sz w:val="20"/>
                <w:szCs w:val="20"/>
              </w:rPr>
              <w:t xml:space="preserve"> in brat Franc</w:t>
            </w:r>
          </w:p>
        </w:tc>
      </w:tr>
      <w:tr w:rsidR="003F3938" w:rsidRPr="00477A56" w:rsidTr="002F44F4">
        <w:trPr>
          <w:trHeight w:val="491"/>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2F44F4" w:rsidRPr="002F44F4" w:rsidRDefault="007B560D" w:rsidP="009B3E7E">
            <w:pPr>
              <w:rPr>
                <w:b/>
                <w:sz w:val="20"/>
                <w:szCs w:val="20"/>
              </w:rPr>
            </w:pPr>
            <w:r w:rsidRPr="002F44F4">
              <w:rPr>
                <w:b/>
                <w:sz w:val="20"/>
                <w:szCs w:val="20"/>
              </w:rPr>
              <w:t>ČE</w:t>
            </w:r>
          </w:p>
          <w:p w:rsidR="007B560D" w:rsidRPr="002F44F4" w:rsidRDefault="007B560D" w:rsidP="009B3E7E">
            <w:pPr>
              <w:rPr>
                <w:sz w:val="20"/>
                <w:szCs w:val="20"/>
              </w:rPr>
            </w:pPr>
            <w:r w:rsidRPr="002F44F4">
              <w:rPr>
                <w:b/>
                <w:sz w:val="20"/>
                <w:szCs w:val="20"/>
              </w:rPr>
              <w:t>3. 5</w:t>
            </w:r>
            <w:r w:rsidRPr="002F44F4">
              <w:rPr>
                <w:b/>
              </w:rPr>
              <w:t>.</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7B560D" w:rsidRPr="007B560D" w:rsidRDefault="007B560D" w:rsidP="002F44F4">
            <w:pPr>
              <w:jc w:val="center"/>
              <w:rPr>
                <w:b/>
              </w:rPr>
            </w:pPr>
            <w:r>
              <w:rPr>
                <w:b/>
              </w:rPr>
              <w:t>Filip in Jakob</w:t>
            </w:r>
            <w:r w:rsidR="002F44F4">
              <w:rPr>
                <w:b/>
              </w:rPr>
              <w:t xml:space="preserve">, </w:t>
            </w:r>
            <w:proofErr w:type="spellStart"/>
            <w:r>
              <w:rPr>
                <w:b/>
              </w:rPr>
              <w:t>ap</w:t>
            </w:r>
            <w:proofErr w:type="spellEnd"/>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477A56" w:rsidRDefault="007B560D" w:rsidP="009B3E7E">
            <w:pPr>
              <w:rPr>
                <w:sz w:val="20"/>
                <w:szCs w:val="20"/>
              </w:rPr>
            </w:pPr>
            <w:r w:rsidRPr="007B560D">
              <w:rPr>
                <w:b/>
                <w:sz w:val="20"/>
                <w:szCs w:val="20"/>
              </w:rPr>
              <w:t>19.00</w:t>
            </w:r>
            <w:r>
              <w:rPr>
                <w:sz w:val="20"/>
                <w:szCs w:val="20"/>
              </w:rPr>
              <w:t xml:space="preserve"> + Marija </w:t>
            </w:r>
            <w:proofErr w:type="spellStart"/>
            <w:r>
              <w:rPr>
                <w:sz w:val="20"/>
                <w:szCs w:val="20"/>
              </w:rPr>
              <w:t>Kardinar</w:t>
            </w:r>
            <w:proofErr w:type="spellEnd"/>
            <w:r>
              <w:rPr>
                <w:sz w:val="20"/>
                <w:szCs w:val="20"/>
              </w:rPr>
              <w:t xml:space="preserve"> iz Krapja</w:t>
            </w:r>
          </w:p>
        </w:tc>
      </w:tr>
      <w:tr w:rsidR="003F3938" w:rsidRPr="00477A56" w:rsidTr="001764EF">
        <w:trPr>
          <w:trHeight w:val="399"/>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2F44F4" w:rsidRDefault="007B560D" w:rsidP="009B3E7E">
            <w:pPr>
              <w:rPr>
                <w:b/>
                <w:sz w:val="20"/>
                <w:szCs w:val="20"/>
              </w:rPr>
            </w:pPr>
            <w:r w:rsidRPr="002F44F4">
              <w:rPr>
                <w:b/>
                <w:sz w:val="20"/>
                <w:szCs w:val="20"/>
              </w:rPr>
              <w:t>PE</w:t>
            </w:r>
          </w:p>
          <w:p w:rsidR="007B560D" w:rsidRPr="007B560D" w:rsidRDefault="007B560D" w:rsidP="009B3E7E">
            <w:pPr>
              <w:rPr>
                <w:b/>
              </w:rPr>
            </w:pPr>
            <w:r w:rsidRPr="002F44F4">
              <w:rPr>
                <w:b/>
                <w:sz w:val="20"/>
                <w:szCs w:val="20"/>
              </w:rPr>
              <w:t>4. 5.</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BA2F82" w:rsidRPr="007B560D" w:rsidRDefault="00BA2F82" w:rsidP="002F44F4">
            <w:pPr>
              <w:jc w:val="center"/>
            </w:pPr>
            <w:r w:rsidRPr="002F44F4">
              <w:rPr>
                <w:sz w:val="22"/>
                <w:szCs w:val="22"/>
              </w:rPr>
              <w:t>Florijan</w:t>
            </w:r>
            <w:r>
              <w:t xml:space="preserve"> </w:t>
            </w:r>
            <w:r w:rsidRPr="002F44F4">
              <w:rPr>
                <w:sz w:val="20"/>
                <w:szCs w:val="20"/>
              </w:rPr>
              <w:t>(Cvetko)</w:t>
            </w:r>
            <w:proofErr w:type="spellStart"/>
            <w:r w:rsidRPr="002F44F4">
              <w:rPr>
                <w:sz w:val="20"/>
                <w:szCs w:val="20"/>
              </w:rPr>
              <w:t>muč</w:t>
            </w:r>
            <w:proofErr w:type="spellEnd"/>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3F3938" w:rsidRPr="00BA2F82" w:rsidRDefault="00BA2F82" w:rsidP="009B3E7E">
            <w:pPr>
              <w:rPr>
                <w:b/>
                <w:sz w:val="20"/>
                <w:szCs w:val="20"/>
              </w:rPr>
            </w:pPr>
            <w:r w:rsidRPr="00BA2F82">
              <w:rPr>
                <w:b/>
                <w:sz w:val="20"/>
                <w:szCs w:val="20"/>
              </w:rPr>
              <w:t>19.00</w:t>
            </w:r>
            <w:r w:rsidR="003716C9">
              <w:rPr>
                <w:b/>
                <w:sz w:val="20"/>
                <w:szCs w:val="20"/>
              </w:rPr>
              <w:t xml:space="preserve"> </w:t>
            </w:r>
            <w:r w:rsidR="00891A0E" w:rsidRPr="00891A0E">
              <w:rPr>
                <w:sz w:val="20"/>
                <w:szCs w:val="20"/>
              </w:rPr>
              <w:t>+ Berta Božič</w:t>
            </w:r>
          </w:p>
        </w:tc>
      </w:tr>
      <w:tr w:rsidR="00561BD9" w:rsidRPr="00477A56" w:rsidTr="00561BD9">
        <w:trPr>
          <w:trHeight w:val="397"/>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561BD9" w:rsidRDefault="003716C9" w:rsidP="009B3E7E">
            <w:pPr>
              <w:rPr>
                <w:b/>
              </w:rPr>
            </w:pPr>
            <w:r>
              <w:rPr>
                <w:b/>
              </w:rPr>
              <w:t>SO</w:t>
            </w:r>
          </w:p>
          <w:p w:rsidR="003716C9" w:rsidRPr="007B560D" w:rsidRDefault="003716C9" w:rsidP="009B3E7E">
            <w:pPr>
              <w:rPr>
                <w:b/>
              </w:rPr>
            </w:pPr>
            <w:r>
              <w:rPr>
                <w:b/>
              </w:rPr>
              <w:t>5. 5.</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561BD9" w:rsidRDefault="003716C9" w:rsidP="009B3E7E">
            <w:pPr>
              <w:jc w:val="center"/>
            </w:pPr>
            <w:proofErr w:type="spellStart"/>
            <w:r>
              <w:t>Gotard</w:t>
            </w:r>
            <w:proofErr w:type="spellEnd"/>
            <w:r>
              <w:t>, škof</w:t>
            </w:r>
          </w:p>
          <w:p w:rsidR="003716C9" w:rsidRDefault="003716C9" w:rsidP="009B3E7E">
            <w:pPr>
              <w:jc w:val="center"/>
            </w:pPr>
            <w:r>
              <w:t>Angel, mučenec</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561BD9" w:rsidRPr="00BA2F82" w:rsidRDefault="003716C9" w:rsidP="009B3E7E">
            <w:pPr>
              <w:rPr>
                <w:b/>
                <w:sz w:val="20"/>
                <w:szCs w:val="20"/>
              </w:rPr>
            </w:pPr>
            <w:r>
              <w:rPr>
                <w:b/>
                <w:sz w:val="20"/>
                <w:szCs w:val="20"/>
              </w:rPr>
              <w:t xml:space="preserve">19.00 </w:t>
            </w:r>
            <w:r w:rsidRPr="003716C9">
              <w:rPr>
                <w:sz w:val="20"/>
                <w:szCs w:val="20"/>
              </w:rPr>
              <w:t>++ brata Milan in Marjan Slana in ++ starši</w:t>
            </w:r>
          </w:p>
        </w:tc>
      </w:tr>
      <w:tr w:rsidR="00561BD9" w:rsidRPr="00477A56" w:rsidTr="00561BD9">
        <w:trPr>
          <w:trHeight w:val="397"/>
        </w:trPr>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rsidR="00F83310" w:rsidRDefault="001764EF" w:rsidP="009B3E7E">
            <w:pPr>
              <w:rPr>
                <w:b/>
                <w:sz w:val="20"/>
                <w:szCs w:val="20"/>
              </w:rPr>
            </w:pPr>
            <w:r>
              <w:rPr>
                <w:b/>
                <w:sz w:val="20"/>
                <w:szCs w:val="20"/>
              </w:rPr>
              <w:t>NE</w:t>
            </w:r>
          </w:p>
          <w:p w:rsidR="001764EF" w:rsidRPr="001764EF" w:rsidRDefault="001764EF" w:rsidP="009B3E7E">
            <w:pPr>
              <w:rPr>
                <w:b/>
                <w:sz w:val="20"/>
                <w:szCs w:val="20"/>
              </w:rPr>
            </w:pPr>
            <w:r>
              <w:rPr>
                <w:b/>
                <w:sz w:val="20"/>
                <w:szCs w:val="20"/>
              </w:rPr>
              <w:t>6. 5.</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561BD9" w:rsidRPr="001764EF" w:rsidRDefault="001764EF" w:rsidP="009B3E7E">
            <w:pPr>
              <w:jc w:val="center"/>
              <w:rPr>
                <w:rFonts w:ascii="Trebuchet MS" w:hAnsi="Trebuchet MS"/>
                <w:b/>
                <w:color w:val="C00000"/>
                <w:sz w:val="22"/>
                <w:szCs w:val="22"/>
              </w:rPr>
            </w:pPr>
            <w:r w:rsidRPr="001764EF">
              <w:rPr>
                <w:rFonts w:ascii="Trebuchet MS" w:hAnsi="Trebuchet MS"/>
                <w:b/>
                <w:color w:val="C00000"/>
                <w:sz w:val="22"/>
                <w:szCs w:val="22"/>
              </w:rPr>
              <w:t>6. VELIKONOČNA</w:t>
            </w:r>
          </w:p>
          <w:p w:rsidR="001764EF" w:rsidRPr="001764EF" w:rsidRDefault="001764EF" w:rsidP="001764EF">
            <w:pPr>
              <w:jc w:val="center"/>
              <w:rPr>
                <w:rFonts w:ascii="Trebuchet MS" w:hAnsi="Trebuchet MS"/>
                <w:b/>
                <w:color w:val="C00000"/>
                <w:sz w:val="22"/>
                <w:szCs w:val="22"/>
              </w:rPr>
            </w:pPr>
            <w:r w:rsidRPr="001764EF">
              <w:rPr>
                <w:rFonts w:ascii="Trebuchet MS" w:hAnsi="Trebuchet MS"/>
                <w:b/>
                <w:color w:val="C00000"/>
                <w:sz w:val="22"/>
                <w:szCs w:val="22"/>
              </w:rPr>
              <w:t>NEDELJA</w:t>
            </w:r>
          </w:p>
        </w:tc>
        <w:tc>
          <w:tcPr>
            <w:tcW w:w="4241" w:type="dxa"/>
            <w:tcBorders>
              <w:top w:val="single" w:sz="4" w:space="0" w:color="auto"/>
              <w:left w:val="single" w:sz="4" w:space="0" w:color="auto"/>
              <w:bottom w:val="single" w:sz="4" w:space="0" w:color="auto"/>
              <w:right w:val="single" w:sz="4" w:space="0" w:color="auto"/>
            </w:tcBorders>
            <w:shd w:val="clear" w:color="auto" w:fill="FFFFFF" w:themeFill="background1"/>
          </w:tcPr>
          <w:p w:rsidR="00561BD9" w:rsidRDefault="001764EF" w:rsidP="009B3E7E">
            <w:pPr>
              <w:rPr>
                <w:b/>
                <w:sz w:val="20"/>
                <w:szCs w:val="20"/>
              </w:rPr>
            </w:pPr>
            <w:r>
              <w:rPr>
                <w:b/>
                <w:sz w:val="20"/>
                <w:szCs w:val="20"/>
              </w:rPr>
              <w:t xml:space="preserve">7.00 </w:t>
            </w:r>
            <w:r w:rsidRPr="001764EF">
              <w:rPr>
                <w:sz w:val="20"/>
                <w:szCs w:val="20"/>
              </w:rPr>
              <w:t>za farane</w:t>
            </w:r>
          </w:p>
          <w:p w:rsidR="001764EF" w:rsidRPr="00BA2F82" w:rsidRDefault="001764EF" w:rsidP="009B3E7E">
            <w:pPr>
              <w:rPr>
                <w:b/>
                <w:sz w:val="20"/>
                <w:szCs w:val="20"/>
              </w:rPr>
            </w:pPr>
            <w:r>
              <w:rPr>
                <w:b/>
                <w:sz w:val="20"/>
                <w:szCs w:val="20"/>
              </w:rPr>
              <w:t xml:space="preserve">9.30 </w:t>
            </w:r>
            <w:r w:rsidRPr="001764EF">
              <w:rPr>
                <w:sz w:val="20"/>
                <w:szCs w:val="20"/>
              </w:rPr>
              <w:t xml:space="preserve">+ Katarina </w:t>
            </w:r>
            <w:proofErr w:type="spellStart"/>
            <w:r w:rsidRPr="001764EF">
              <w:rPr>
                <w:sz w:val="20"/>
                <w:szCs w:val="20"/>
              </w:rPr>
              <w:t>Hladnjak</w:t>
            </w:r>
            <w:proofErr w:type="spellEnd"/>
          </w:p>
        </w:tc>
      </w:tr>
    </w:tbl>
    <w:p w:rsidR="006852D2" w:rsidRDefault="006852D2" w:rsidP="00740D72">
      <w:pPr>
        <w:pStyle w:val="Navadensplet"/>
        <w:shd w:val="clear" w:color="auto" w:fill="FFFFFF"/>
        <w:spacing w:before="0" w:beforeAutospacing="0" w:after="0" w:afterAutospacing="0"/>
        <w:jc w:val="both"/>
        <w:rPr>
          <w:b/>
          <w:bCs/>
        </w:rPr>
      </w:pPr>
    </w:p>
    <w:p w:rsidR="00740D72" w:rsidRPr="006852D2" w:rsidRDefault="0042666E" w:rsidP="00740D72">
      <w:pPr>
        <w:pStyle w:val="Navadensplet"/>
        <w:shd w:val="clear" w:color="auto" w:fill="FFFFFF"/>
        <w:spacing w:before="0" w:beforeAutospacing="0" w:after="0" w:afterAutospacing="0"/>
        <w:jc w:val="both"/>
        <w:rPr>
          <w:bCs/>
          <w:iCs/>
          <w:sz w:val="26"/>
          <w:szCs w:val="26"/>
        </w:rPr>
      </w:pPr>
      <w:r w:rsidRPr="006852D2">
        <w:rPr>
          <w:bCs/>
          <w:sz w:val="26"/>
          <w:szCs w:val="26"/>
        </w:rPr>
        <w:sym w:font="Wingdings 2" w:char="F0B1"/>
      </w:r>
      <w:r w:rsidRPr="006852D2">
        <w:rPr>
          <w:rFonts w:ascii="Trebuchet MS" w:hAnsi="Trebuchet MS"/>
          <w:b/>
          <w:bCs/>
          <w:sz w:val="26"/>
          <w:szCs w:val="26"/>
        </w:rPr>
        <w:t xml:space="preserve"> </w:t>
      </w:r>
      <w:r w:rsidR="00740D72" w:rsidRPr="006852D2">
        <w:rPr>
          <w:bCs/>
          <w:iCs/>
          <w:sz w:val="26"/>
          <w:szCs w:val="26"/>
        </w:rPr>
        <w:t>Vsi mi smo skupnost Vstalega.</w:t>
      </w:r>
      <w:r w:rsidR="004C3E7D" w:rsidRPr="006852D2">
        <w:rPr>
          <w:bCs/>
          <w:iCs/>
          <w:sz w:val="26"/>
          <w:szCs w:val="26"/>
        </w:rPr>
        <w:t xml:space="preserve"> </w:t>
      </w:r>
      <w:r w:rsidR="00740D72" w:rsidRPr="006852D2">
        <w:rPr>
          <w:bCs/>
          <w:iCs/>
          <w:sz w:val="26"/>
          <w:szCs w:val="26"/>
        </w:rPr>
        <w:t>Če se površnemu pogledu včasih zdi,</w:t>
      </w:r>
      <w:r w:rsidR="004C3E7D" w:rsidRPr="006852D2">
        <w:rPr>
          <w:bCs/>
          <w:iCs/>
          <w:sz w:val="26"/>
          <w:szCs w:val="26"/>
        </w:rPr>
        <w:t xml:space="preserve"> </w:t>
      </w:r>
      <w:r w:rsidR="00740D72" w:rsidRPr="006852D2">
        <w:rPr>
          <w:bCs/>
          <w:iCs/>
          <w:sz w:val="26"/>
          <w:szCs w:val="26"/>
        </w:rPr>
        <w:t>da sta prevladala temačnost zla</w:t>
      </w:r>
      <w:r w:rsidR="004C3E7D" w:rsidRPr="006852D2">
        <w:rPr>
          <w:bCs/>
          <w:iCs/>
          <w:sz w:val="26"/>
          <w:szCs w:val="26"/>
        </w:rPr>
        <w:t xml:space="preserve"> </w:t>
      </w:r>
      <w:r w:rsidR="00740D72" w:rsidRPr="006852D2">
        <w:rPr>
          <w:bCs/>
          <w:iCs/>
          <w:sz w:val="26"/>
          <w:szCs w:val="26"/>
        </w:rPr>
        <w:t>in vsakodnevno prazno prizadevanje,</w:t>
      </w:r>
      <w:r w:rsidR="004C3E7D" w:rsidRPr="006852D2">
        <w:rPr>
          <w:bCs/>
          <w:iCs/>
          <w:sz w:val="26"/>
          <w:szCs w:val="26"/>
        </w:rPr>
        <w:t xml:space="preserve"> </w:t>
      </w:r>
      <w:r w:rsidR="00740D72" w:rsidRPr="006852D2">
        <w:rPr>
          <w:bCs/>
          <w:iCs/>
          <w:sz w:val="26"/>
          <w:szCs w:val="26"/>
        </w:rPr>
        <w:t>Cerkev z gotovostjo ve, da nad tistimi, ki  hodijo za Gospodom Jezusom,</w:t>
      </w:r>
      <w:r w:rsidR="004C3E7D" w:rsidRPr="006852D2">
        <w:rPr>
          <w:bCs/>
          <w:iCs/>
          <w:sz w:val="26"/>
          <w:szCs w:val="26"/>
        </w:rPr>
        <w:t xml:space="preserve"> </w:t>
      </w:r>
      <w:r w:rsidR="00740D72" w:rsidRPr="006852D2">
        <w:rPr>
          <w:bCs/>
          <w:iCs/>
          <w:sz w:val="26"/>
          <w:szCs w:val="26"/>
        </w:rPr>
        <w:t>sveti neminljiva luč velike noči.</w:t>
      </w:r>
      <w:r w:rsidR="00340848" w:rsidRPr="006852D2">
        <w:rPr>
          <w:bCs/>
          <w:iCs/>
          <w:sz w:val="26"/>
          <w:szCs w:val="26"/>
        </w:rPr>
        <w:t xml:space="preserve"> </w:t>
      </w:r>
      <w:r w:rsidR="00740D72" w:rsidRPr="006852D2">
        <w:rPr>
          <w:bCs/>
          <w:iCs/>
          <w:sz w:val="26"/>
          <w:szCs w:val="26"/>
        </w:rPr>
        <w:t>Veliko oznanilo vstajenja vlije</w:t>
      </w:r>
      <w:r w:rsidR="004C3E7D" w:rsidRPr="006852D2">
        <w:rPr>
          <w:bCs/>
          <w:iCs/>
          <w:sz w:val="26"/>
          <w:szCs w:val="26"/>
        </w:rPr>
        <w:t xml:space="preserve"> v</w:t>
      </w:r>
      <w:r w:rsidR="00740D72" w:rsidRPr="006852D2">
        <w:rPr>
          <w:bCs/>
          <w:iCs/>
          <w:sz w:val="26"/>
          <w:szCs w:val="26"/>
        </w:rPr>
        <w:t xml:space="preserve"> srca vernikov tisto intimno veselje</w:t>
      </w:r>
      <w:r w:rsidR="004C3E7D" w:rsidRPr="006852D2">
        <w:rPr>
          <w:bCs/>
          <w:iCs/>
          <w:sz w:val="26"/>
          <w:szCs w:val="26"/>
        </w:rPr>
        <w:t xml:space="preserve"> t</w:t>
      </w:r>
      <w:r w:rsidR="00740D72" w:rsidRPr="006852D2">
        <w:rPr>
          <w:bCs/>
          <w:iCs/>
          <w:sz w:val="26"/>
          <w:szCs w:val="26"/>
        </w:rPr>
        <w:t>er nepremagljivo upanje.</w:t>
      </w:r>
      <w:r w:rsidR="004C3E7D" w:rsidRPr="006852D2">
        <w:rPr>
          <w:bCs/>
          <w:iCs/>
          <w:sz w:val="26"/>
          <w:szCs w:val="26"/>
        </w:rPr>
        <w:t xml:space="preserve"> </w:t>
      </w:r>
      <w:r w:rsidR="00740D72" w:rsidRPr="006852D2">
        <w:rPr>
          <w:bCs/>
          <w:iCs/>
          <w:sz w:val="26"/>
          <w:szCs w:val="26"/>
        </w:rPr>
        <w:t>Kristus je resnično vstal!</w:t>
      </w:r>
    </w:p>
    <w:p w:rsidR="00B71C78" w:rsidRPr="006852D2" w:rsidRDefault="004C3E7D" w:rsidP="00B71C78">
      <w:pPr>
        <w:pStyle w:val="Golobesedilo"/>
        <w:shd w:val="clear" w:color="auto" w:fill="FFFFFF" w:themeFill="background1"/>
        <w:rPr>
          <w:rFonts w:ascii="Times New Roman" w:hAnsi="Times New Roman" w:cs="Times New Roman"/>
          <w:bCs/>
          <w:sz w:val="26"/>
          <w:szCs w:val="26"/>
        </w:rPr>
      </w:pPr>
      <w:r w:rsidRPr="006852D2">
        <w:rPr>
          <w:rFonts w:ascii="Trebuchet MS" w:hAnsi="Trebuchet MS"/>
          <w:bCs/>
          <w:sz w:val="26"/>
          <w:szCs w:val="26"/>
        </w:rPr>
        <w:tab/>
      </w:r>
      <w:r w:rsidRPr="006852D2">
        <w:rPr>
          <w:rFonts w:ascii="Trebuchet MS" w:hAnsi="Trebuchet MS"/>
          <w:bCs/>
          <w:sz w:val="26"/>
          <w:szCs w:val="26"/>
        </w:rPr>
        <w:tab/>
      </w:r>
      <w:r w:rsidRPr="006852D2">
        <w:rPr>
          <w:rFonts w:ascii="Trebuchet MS" w:hAnsi="Trebuchet MS"/>
          <w:bCs/>
          <w:sz w:val="26"/>
          <w:szCs w:val="26"/>
        </w:rPr>
        <w:tab/>
      </w:r>
      <w:r w:rsidRPr="006852D2">
        <w:rPr>
          <w:rFonts w:ascii="Trebuchet MS" w:hAnsi="Trebuchet MS"/>
          <w:bCs/>
          <w:sz w:val="26"/>
          <w:szCs w:val="26"/>
        </w:rPr>
        <w:tab/>
      </w:r>
      <w:r w:rsidRPr="006852D2">
        <w:rPr>
          <w:rFonts w:ascii="Trebuchet MS" w:hAnsi="Trebuchet MS"/>
          <w:bCs/>
          <w:sz w:val="26"/>
          <w:szCs w:val="26"/>
        </w:rPr>
        <w:tab/>
      </w:r>
      <w:r w:rsidRPr="006852D2">
        <w:rPr>
          <w:rFonts w:ascii="Trebuchet MS" w:hAnsi="Trebuchet MS"/>
          <w:bCs/>
          <w:sz w:val="26"/>
          <w:szCs w:val="26"/>
        </w:rPr>
        <w:tab/>
      </w:r>
      <w:r w:rsidRPr="006852D2">
        <w:rPr>
          <w:rFonts w:ascii="Trebuchet MS" w:hAnsi="Trebuchet MS"/>
          <w:bCs/>
          <w:sz w:val="26"/>
          <w:szCs w:val="26"/>
        </w:rPr>
        <w:tab/>
      </w:r>
      <w:r w:rsidR="00B71C78" w:rsidRPr="006852D2">
        <w:rPr>
          <w:rFonts w:ascii="Times New Roman" w:hAnsi="Times New Roman" w:cs="Times New Roman"/>
          <w:bCs/>
          <w:sz w:val="26"/>
          <w:szCs w:val="26"/>
        </w:rPr>
        <w:t xml:space="preserve">       P</w:t>
      </w:r>
      <w:r w:rsidRPr="006852D2">
        <w:rPr>
          <w:rFonts w:ascii="Times New Roman" w:hAnsi="Times New Roman" w:cs="Times New Roman"/>
          <w:bCs/>
          <w:sz w:val="26"/>
          <w:szCs w:val="26"/>
        </w:rPr>
        <w:t>apež Frančišek</w:t>
      </w:r>
    </w:p>
    <w:p w:rsidR="00BF6F80" w:rsidRDefault="00BF6F80" w:rsidP="00B71C78">
      <w:pPr>
        <w:pStyle w:val="Golobesedilo"/>
        <w:shd w:val="clear" w:color="auto" w:fill="FFFFFF" w:themeFill="background1"/>
        <w:rPr>
          <w:rFonts w:ascii="Times New Roman" w:hAnsi="Times New Roman" w:cs="Times New Roman"/>
          <w:bCs/>
          <w:sz w:val="26"/>
          <w:szCs w:val="26"/>
        </w:rPr>
      </w:pPr>
      <w:r>
        <w:rPr>
          <w:rFonts w:ascii="Times New Roman" w:hAnsi="Times New Roman" w:cs="Times New Roman"/>
          <w:bCs/>
          <w:sz w:val="26"/>
          <w:szCs w:val="26"/>
        </w:rPr>
        <w:t>OBVESTILA:</w:t>
      </w:r>
    </w:p>
    <w:p w:rsidR="00C26E5C" w:rsidRPr="006852D2" w:rsidRDefault="002773BA" w:rsidP="00B71C78">
      <w:pPr>
        <w:pStyle w:val="Golobesedilo"/>
        <w:shd w:val="clear" w:color="auto" w:fill="FFFFFF" w:themeFill="background1"/>
        <w:rPr>
          <w:rFonts w:ascii="Times New Roman" w:hAnsi="Times New Roman" w:cs="Times New Roman"/>
          <w:bCs/>
          <w:sz w:val="26"/>
          <w:szCs w:val="26"/>
        </w:rPr>
      </w:pPr>
      <w:r w:rsidRPr="006852D2">
        <w:rPr>
          <w:rFonts w:ascii="Times New Roman" w:hAnsi="Times New Roman" w:cs="Times New Roman"/>
          <w:bCs/>
          <w:sz w:val="26"/>
          <w:szCs w:val="26"/>
        </w:rPr>
        <w:sym w:font="Wingdings 2" w:char="F0B1"/>
      </w:r>
      <w:r w:rsidR="00082C96" w:rsidRPr="006852D2">
        <w:rPr>
          <w:rFonts w:ascii="Times New Roman" w:hAnsi="Times New Roman" w:cs="Times New Roman"/>
          <w:bCs/>
          <w:sz w:val="26"/>
          <w:szCs w:val="26"/>
        </w:rPr>
        <w:t xml:space="preserve"> </w:t>
      </w:r>
      <w:r w:rsidR="00B71C78" w:rsidRPr="006852D2">
        <w:rPr>
          <w:rFonts w:ascii="Times New Roman" w:hAnsi="Times New Roman" w:cs="Times New Roman"/>
          <w:bCs/>
          <w:sz w:val="26"/>
          <w:szCs w:val="26"/>
        </w:rPr>
        <w:t xml:space="preserve">Teden molitve za duhovne poklice 15. – 22. aprila 2018 – geslo: </w:t>
      </w:r>
      <w:r w:rsidR="00B71C78" w:rsidRPr="006852D2">
        <w:rPr>
          <w:rFonts w:ascii="Times New Roman" w:hAnsi="Times New Roman" w:cs="Times New Roman"/>
          <w:bCs/>
          <w:i/>
          <w:sz w:val="26"/>
          <w:szCs w:val="26"/>
        </w:rPr>
        <w:t>Daj mi poslušno srce.</w:t>
      </w:r>
      <w:r w:rsidR="008409A4" w:rsidRPr="006852D2">
        <w:rPr>
          <w:rFonts w:ascii="Times New Roman" w:hAnsi="Times New Roman" w:cs="Times New Roman"/>
          <w:bCs/>
          <w:i/>
          <w:sz w:val="26"/>
          <w:szCs w:val="26"/>
        </w:rPr>
        <w:t xml:space="preserve"> </w:t>
      </w:r>
      <w:r w:rsidR="008409A4" w:rsidRPr="006852D2">
        <w:rPr>
          <w:rFonts w:ascii="Times New Roman" w:hAnsi="Times New Roman" w:cs="Times New Roman"/>
          <w:bCs/>
          <w:sz w:val="26"/>
          <w:szCs w:val="26"/>
        </w:rPr>
        <w:t>Vabljeni k molitvi za duhovne poklice!</w:t>
      </w:r>
    </w:p>
    <w:p w:rsidR="001F74DD" w:rsidRPr="006852D2" w:rsidRDefault="00A45A5B" w:rsidP="00FD5624">
      <w:pPr>
        <w:pStyle w:val="Golobesedilo"/>
        <w:shd w:val="clear" w:color="auto" w:fill="FFFFFF" w:themeFill="background1"/>
        <w:rPr>
          <w:rFonts w:ascii="Times New Roman" w:hAnsi="Times New Roman" w:cs="Times New Roman"/>
          <w:bCs/>
          <w:sz w:val="26"/>
          <w:szCs w:val="26"/>
        </w:rPr>
      </w:pPr>
      <w:r w:rsidRPr="006852D2">
        <w:rPr>
          <w:rFonts w:ascii="Times New Roman" w:hAnsi="Times New Roman" w:cs="Times New Roman"/>
          <w:bCs/>
          <w:sz w:val="26"/>
          <w:szCs w:val="26"/>
        </w:rPr>
        <w:sym w:font="Wingdings 2" w:char="F0B1"/>
      </w:r>
      <w:r w:rsidR="008409A4" w:rsidRPr="006852D2">
        <w:rPr>
          <w:rFonts w:ascii="Times New Roman" w:hAnsi="Times New Roman" w:cs="Times New Roman"/>
          <w:bCs/>
          <w:sz w:val="26"/>
          <w:szCs w:val="26"/>
        </w:rPr>
        <w:t xml:space="preserve"> Od 27. 4. do 3. 5.  </w:t>
      </w:r>
      <w:r w:rsidR="00340848" w:rsidRPr="006852D2">
        <w:rPr>
          <w:rFonts w:ascii="Times New Roman" w:hAnsi="Times New Roman" w:cs="Times New Roman"/>
          <w:bCs/>
          <w:sz w:val="26"/>
          <w:szCs w:val="26"/>
        </w:rPr>
        <w:t>p</w:t>
      </w:r>
      <w:r w:rsidR="008409A4" w:rsidRPr="006852D2">
        <w:rPr>
          <w:rFonts w:ascii="Times New Roman" w:hAnsi="Times New Roman" w:cs="Times New Roman"/>
          <w:bCs/>
          <w:sz w:val="26"/>
          <w:szCs w:val="26"/>
        </w:rPr>
        <w:t>rvomajske počitnice</w:t>
      </w:r>
    </w:p>
    <w:p w:rsidR="00F83310" w:rsidRPr="006852D2" w:rsidRDefault="002773BA" w:rsidP="00F83310">
      <w:pPr>
        <w:pStyle w:val="Golobesedilo"/>
        <w:rPr>
          <w:rFonts w:ascii="Times New Roman" w:hAnsi="Times New Roman" w:cs="Times New Roman"/>
          <w:bCs/>
          <w:sz w:val="26"/>
          <w:szCs w:val="26"/>
        </w:rPr>
      </w:pPr>
      <w:r w:rsidRPr="006852D2">
        <w:rPr>
          <w:rFonts w:ascii="Times New Roman" w:hAnsi="Times New Roman" w:cs="Times New Roman"/>
          <w:bCs/>
          <w:sz w:val="26"/>
          <w:szCs w:val="26"/>
        </w:rPr>
        <w:sym w:font="Wingdings 2" w:char="F0B1"/>
      </w:r>
      <w:r w:rsidRPr="006852D2">
        <w:rPr>
          <w:rFonts w:ascii="Times New Roman" w:hAnsi="Times New Roman" w:cs="Times New Roman"/>
          <w:bCs/>
          <w:sz w:val="26"/>
          <w:szCs w:val="26"/>
        </w:rPr>
        <w:t xml:space="preserve"> </w:t>
      </w:r>
      <w:r w:rsidR="008409A4" w:rsidRPr="006852D2">
        <w:rPr>
          <w:rFonts w:ascii="Times New Roman" w:hAnsi="Times New Roman" w:cs="Times New Roman"/>
          <w:bCs/>
          <w:sz w:val="26"/>
          <w:szCs w:val="26"/>
        </w:rPr>
        <w:t>Začetek šmarnic  1. maja</w:t>
      </w:r>
    </w:p>
    <w:p w:rsidR="008409A4" w:rsidRPr="006852D2" w:rsidRDefault="00B217E4" w:rsidP="00F83310">
      <w:pPr>
        <w:pStyle w:val="Golobesedilo"/>
        <w:rPr>
          <w:rFonts w:ascii="Times New Roman" w:hAnsi="Times New Roman" w:cs="Times New Roman"/>
          <w:bCs/>
          <w:sz w:val="26"/>
          <w:szCs w:val="26"/>
        </w:rPr>
      </w:pPr>
      <w:r w:rsidRPr="006852D2">
        <w:rPr>
          <w:rFonts w:ascii="Times New Roman" w:hAnsi="Times New Roman" w:cs="Times New Roman"/>
          <w:bCs/>
          <w:sz w:val="26"/>
          <w:szCs w:val="26"/>
        </w:rPr>
        <w:sym w:font="Wingdings 2" w:char="F0B1"/>
      </w:r>
      <w:r w:rsidR="008409A4" w:rsidRPr="006852D2">
        <w:rPr>
          <w:rFonts w:ascii="Times New Roman" w:hAnsi="Times New Roman" w:cs="Times New Roman"/>
          <w:b/>
          <w:bCs/>
          <w:sz w:val="26"/>
          <w:szCs w:val="26"/>
        </w:rPr>
        <w:t xml:space="preserve"> </w:t>
      </w:r>
      <w:r w:rsidR="008409A4" w:rsidRPr="006852D2">
        <w:rPr>
          <w:rFonts w:ascii="Times New Roman" w:hAnsi="Times New Roman" w:cs="Times New Roman"/>
          <w:bCs/>
          <w:sz w:val="26"/>
          <w:szCs w:val="26"/>
        </w:rPr>
        <w:t>Praznovanje Marije Pomočnice bo v nedeljo 20. maja.</w:t>
      </w:r>
    </w:p>
    <w:p w:rsidR="00C943C1" w:rsidRPr="006852D2" w:rsidRDefault="008409A4" w:rsidP="00F83310">
      <w:pPr>
        <w:pStyle w:val="Golobesedilo"/>
        <w:rPr>
          <w:rFonts w:ascii="Times New Roman" w:hAnsi="Times New Roman" w:cs="Times New Roman"/>
          <w:bCs/>
          <w:sz w:val="26"/>
          <w:szCs w:val="26"/>
        </w:rPr>
      </w:pPr>
      <w:r w:rsidRPr="006852D2">
        <w:rPr>
          <w:rFonts w:ascii="Times New Roman" w:hAnsi="Times New Roman" w:cs="Times New Roman"/>
          <w:bCs/>
          <w:sz w:val="26"/>
          <w:szCs w:val="26"/>
        </w:rPr>
        <w:sym w:font="Wingdings 2" w:char="F0B1"/>
      </w:r>
      <w:r w:rsidRPr="006852D2">
        <w:rPr>
          <w:rFonts w:ascii="Times New Roman" w:hAnsi="Times New Roman" w:cs="Times New Roman"/>
          <w:b/>
          <w:bCs/>
          <w:sz w:val="26"/>
          <w:szCs w:val="26"/>
        </w:rPr>
        <w:t xml:space="preserve"> </w:t>
      </w:r>
      <w:r w:rsidRPr="006852D2">
        <w:rPr>
          <w:rFonts w:ascii="Times New Roman" w:hAnsi="Times New Roman" w:cs="Times New Roman"/>
          <w:bCs/>
          <w:sz w:val="26"/>
          <w:szCs w:val="26"/>
        </w:rPr>
        <w:t xml:space="preserve">Prvo obhajilo bo v nedeljo </w:t>
      </w:r>
      <w:r w:rsidR="006852D2" w:rsidRPr="006852D2">
        <w:rPr>
          <w:rFonts w:ascii="Times New Roman" w:hAnsi="Times New Roman" w:cs="Times New Roman"/>
          <w:bCs/>
          <w:sz w:val="26"/>
          <w:szCs w:val="26"/>
        </w:rPr>
        <w:t xml:space="preserve"> Sv. Trojice </w:t>
      </w:r>
      <w:r w:rsidRPr="006852D2">
        <w:rPr>
          <w:rFonts w:ascii="Times New Roman" w:hAnsi="Times New Roman" w:cs="Times New Roman"/>
          <w:bCs/>
          <w:sz w:val="26"/>
          <w:szCs w:val="26"/>
        </w:rPr>
        <w:t>27. maja ob 9.30.</w:t>
      </w:r>
    </w:p>
    <w:p w:rsidR="00306492" w:rsidRDefault="00306492" w:rsidP="003C3060">
      <w:pPr>
        <w:pStyle w:val="Golobesedilo"/>
        <w:rPr>
          <w:rFonts w:ascii="Trebuchet MS" w:hAnsi="Trebuchet MS" w:cs="Arial"/>
          <w:bCs/>
          <w:sz w:val="22"/>
          <w:szCs w:val="22"/>
        </w:rPr>
      </w:pP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Pr>
          <w:rFonts w:ascii="Trebuchet MS" w:hAnsi="Trebuchet MS" w:cs="Arial"/>
          <w:bCs/>
          <w:sz w:val="22"/>
          <w:szCs w:val="22"/>
        </w:rPr>
        <w:sym w:font="Symbol" w:char="F0BB"/>
      </w:r>
      <w:r w:rsidR="00E16EB8">
        <w:rPr>
          <w:rFonts w:ascii="Trebuchet MS" w:hAnsi="Trebuchet MS" w:cs="Arial"/>
          <w:bCs/>
          <w:sz w:val="22"/>
          <w:szCs w:val="22"/>
        </w:rPr>
        <w:t xml:space="preserve">  </w:t>
      </w:r>
    </w:p>
    <w:p w:rsidR="00807265" w:rsidRDefault="00807265" w:rsidP="00306492">
      <w:pPr>
        <w:pStyle w:val="Golobesedilo"/>
        <w:rPr>
          <w:rFonts w:ascii="Trebuchet MS" w:hAnsi="Trebuchet MS" w:cs="Arial"/>
          <w:b/>
          <w:bCs/>
          <w:sz w:val="16"/>
          <w:szCs w:val="16"/>
        </w:rPr>
      </w:pPr>
    </w:p>
    <w:p w:rsidR="00306492" w:rsidRPr="00290734" w:rsidRDefault="00C80CAF" w:rsidP="00306492">
      <w:pPr>
        <w:pStyle w:val="Golobesedilo"/>
        <w:rPr>
          <w:rFonts w:ascii="Trebuchet MS" w:hAnsi="Trebuchet MS" w:cs="Arial"/>
          <w:b/>
          <w:bCs/>
          <w:sz w:val="16"/>
          <w:szCs w:val="16"/>
        </w:rPr>
      </w:pPr>
      <w:r>
        <w:rPr>
          <w:rFonts w:ascii="Trebuchet MS" w:hAnsi="Trebuchet MS" w:cs="Arial"/>
          <w:b/>
          <w:bCs/>
          <w:noProof/>
          <w:sz w:val="16"/>
          <w:szCs w:val="16"/>
        </w:rPr>
        <w:drawing>
          <wp:anchor distT="0" distB="0" distL="114300" distR="114300" simplePos="0" relativeHeight="251660288" behindDoc="0" locked="0" layoutInCell="1" allowOverlap="1" wp14:anchorId="3C40B170" wp14:editId="18E3E0D8">
            <wp:simplePos x="0" y="0"/>
            <wp:positionH relativeFrom="margin">
              <wp:posOffset>1911350</wp:posOffset>
            </wp:positionH>
            <wp:positionV relativeFrom="margin">
              <wp:posOffset>5541645</wp:posOffset>
            </wp:positionV>
            <wp:extent cx="2819400" cy="1445895"/>
            <wp:effectExtent l="0" t="0" r="0" b="190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103_14180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9400" cy="1445895"/>
                    </a:xfrm>
                    <a:prstGeom prst="rect">
                      <a:avLst/>
                    </a:prstGeom>
                  </pic:spPr>
                </pic:pic>
              </a:graphicData>
            </a:graphic>
            <wp14:sizeRelH relativeFrom="margin">
              <wp14:pctWidth>0</wp14:pctWidth>
            </wp14:sizeRelH>
            <wp14:sizeRelV relativeFrom="margin">
              <wp14:pctHeight>0</wp14:pctHeight>
            </wp14:sizeRelV>
          </wp:anchor>
        </w:drawing>
      </w:r>
      <w:r w:rsidR="00807265">
        <w:rPr>
          <w:rFonts w:ascii="Trebuchet MS" w:hAnsi="Trebuchet MS" w:cs="Arial"/>
          <w:b/>
          <w:bCs/>
          <w:sz w:val="16"/>
          <w:szCs w:val="16"/>
        </w:rPr>
        <w:t>Ž</w:t>
      </w:r>
      <w:r w:rsidR="00306492">
        <w:rPr>
          <w:rFonts w:ascii="Trebuchet MS" w:hAnsi="Trebuchet MS" w:cs="Arial"/>
          <w:b/>
          <w:bCs/>
          <w:sz w:val="16"/>
          <w:szCs w:val="16"/>
        </w:rPr>
        <w:t>upnija Veržej</w:t>
      </w:r>
    </w:p>
    <w:p w:rsidR="00306492" w:rsidRDefault="00306492" w:rsidP="00306492">
      <w:pPr>
        <w:pStyle w:val="Golobesedilo"/>
        <w:rPr>
          <w:rFonts w:ascii="Trebuchet MS" w:hAnsi="Trebuchet MS" w:cs="Arial"/>
          <w:b/>
          <w:bCs/>
          <w:sz w:val="16"/>
          <w:szCs w:val="16"/>
        </w:rPr>
      </w:pPr>
      <w:r>
        <w:rPr>
          <w:rFonts w:ascii="Trebuchet MS" w:hAnsi="Trebuchet MS" w:cs="Arial"/>
          <w:b/>
          <w:bCs/>
          <w:sz w:val="16"/>
          <w:szCs w:val="16"/>
        </w:rPr>
        <w:t>Trg Slavka Osterca 7</w:t>
      </w:r>
    </w:p>
    <w:p w:rsidR="00306492" w:rsidRDefault="00306492" w:rsidP="00306492">
      <w:pPr>
        <w:pStyle w:val="Golobesedilo"/>
        <w:rPr>
          <w:rFonts w:ascii="Trebuchet MS" w:hAnsi="Trebuchet MS" w:cs="Arial"/>
          <w:b/>
          <w:bCs/>
          <w:sz w:val="16"/>
          <w:szCs w:val="16"/>
        </w:rPr>
      </w:pPr>
      <w:r>
        <w:rPr>
          <w:rFonts w:ascii="Trebuchet MS" w:hAnsi="Trebuchet MS" w:cs="Arial"/>
          <w:b/>
          <w:bCs/>
          <w:sz w:val="16"/>
          <w:szCs w:val="16"/>
        </w:rPr>
        <w:t>9241 Veržej</w:t>
      </w:r>
    </w:p>
    <w:p w:rsidR="00306492" w:rsidRDefault="00306492" w:rsidP="00306492">
      <w:pPr>
        <w:pStyle w:val="Golobesedilo"/>
        <w:rPr>
          <w:rFonts w:ascii="Trebuchet MS" w:hAnsi="Trebuchet MS" w:cs="Arial"/>
          <w:bCs/>
          <w:sz w:val="16"/>
          <w:szCs w:val="16"/>
        </w:rPr>
      </w:pPr>
      <w:r>
        <w:rPr>
          <w:rFonts w:ascii="Trebuchet MS" w:hAnsi="Trebuchet MS" w:cs="Arial"/>
          <w:bCs/>
          <w:sz w:val="16"/>
          <w:szCs w:val="16"/>
        </w:rPr>
        <w:t>Odgovarja župnik Jože Pozderec</w:t>
      </w:r>
    </w:p>
    <w:p w:rsidR="00306492" w:rsidRDefault="00306492" w:rsidP="00306492">
      <w:pPr>
        <w:pStyle w:val="Golobesedilo"/>
        <w:rPr>
          <w:rFonts w:ascii="Trebuchet MS" w:hAnsi="Trebuchet MS" w:cs="Arial"/>
          <w:bCs/>
          <w:sz w:val="16"/>
          <w:szCs w:val="16"/>
        </w:rPr>
      </w:pPr>
      <w:r>
        <w:rPr>
          <w:rFonts w:ascii="Trebuchet MS" w:hAnsi="Trebuchet MS" w:cs="Arial"/>
          <w:bCs/>
          <w:sz w:val="16"/>
          <w:szCs w:val="16"/>
        </w:rPr>
        <w:t>tel.: 041/231 918</w:t>
      </w:r>
    </w:p>
    <w:p w:rsidR="00306492" w:rsidRDefault="00157AD8" w:rsidP="00306492">
      <w:pPr>
        <w:pStyle w:val="Golobesedilo"/>
        <w:rPr>
          <w:rFonts w:ascii="Trebuchet MS" w:hAnsi="Trebuchet MS" w:cs="Arial"/>
          <w:bCs/>
          <w:sz w:val="16"/>
          <w:szCs w:val="16"/>
        </w:rPr>
      </w:pPr>
      <w:hyperlink r:id="rId8" w:history="1">
        <w:r w:rsidR="00306492">
          <w:rPr>
            <w:rStyle w:val="Hiperpovezava"/>
            <w:rFonts w:ascii="Trebuchet MS" w:hAnsi="Trebuchet MS" w:cs="Arial"/>
            <w:sz w:val="16"/>
            <w:szCs w:val="16"/>
          </w:rPr>
          <w:t>joze.pozderec@rkc.si</w:t>
        </w:r>
      </w:hyperlink>
    </w:p>
    <w:p w:rsidR="00306492" w:rsidRDefault="00157AD8" w:rsidP="00306492">
      <w:pPr>
        <w:pStyle w:val="Golobesedilo"/>
        <w:rPr>
          <w:rFonts w:ascii="Trebuchet MS" w:hAnsi="Trebuchet MS" w:cs="Arial"/>
          <w:bCs/>
          <w:sz w:val="16"/>
          <w:szCs w:val="16"/>
        </w:rPr>
      </w:pPr>
      <w:hyperlink r:id="rId9" w:history="1">
        <w:r w:rsidR="00306492">
          <w:rPr>
            <w:rStyle w:val="Hiperpovezava"/>
            <w:rFonts w:ascii="Trebuchet MS" w:hAnsi="Trebuchet MS" w:cs="Arial"/>
            <w:sz w:val="16"/>
            <w:szCs w:val="16"/>
          </w:rPr>
          <w:t>www.marianum.si</w:t>
        </w:r>
      </w:hyperlink>
    </w:p>
    <w:p w:rsidR="00306492" w:rsidRDefault="00306492" w:rsidP="00306492">
      <w:pPr>
        <w:pStyle w:val="Golobesedilo"/>
        <w:rPr>
          <w:rFonts w:ascii="Trebuchet MS" w:hAnsi="Trebuchet MS" w:cs="Arial"/>
          <w:bCs/>
          <w:sz w:val="16"/>
          <w:szCs w:val="16"/>
        </w:rPr>
      </w:pPr>
      <w:r>
        <w:rPr>
          <w:rFonts w:ascii="Trebuchet MS" w:hAnsi="Trebuchet MS" w:cs="Arial"/>
          <w:bCs/>
          <w:sz w:val="16"/>
          <w:szCs w:val="16"/>
        </w:rPr>
        <w:t>TRR župnija: 02355-0254069420</w:t>
      </w:r>
    </w:p>
    <w:p w:rsidR="00306492" w:rsidRPr="00306492" w:rsidRDefault="00306492" w:rsidP="00306492">
      <w:pPr>
        <w:pStyle w:val="Golobesedilo"/>
        <w:rPr>
          <w:rFonts w:ascii="Trebuchet MS" w:hAnsi="Trebuchet MS" w:cs="Arial"/>
          <w:bCs/>
          <w:sz w:val="16"/>
          <w:szCs w:val="16"/>
        </w:rPr>
      </w:pPr>
      <w:r>
        <w:rPr>
          <w:rFonts w:ascii="Trebuchet MS" w:hAnsi="Trebuchet MS" w:cs="Arial"/>
          <w:bCs/>
          <w:sz w:val="16"/>
          <w:szCs w:val="16"/>
        </w:rPr>
        <w:t>TRR Karitas: 02343-0254188736</w:t>
      </w:r>
    </w:p>
    <w:sectPr w:rsidR="00306492" w:rsidRPr="00306492" w:rsidSect="00467102">
      <w:pgSz w:w="8419" w:h="11907" w:orient="landscape" w:code="9"/>
      <w:pgMar w:top="567" w:right="567"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radley Hand ITC">
    <w:altName w:val="Viner Hand ITC"/>
    <w:panose1 w:val="03070402050302030203"/>
    <w:charset w:val="00"/>
    <w:family w:val="script"/>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Tw Cen MT Condensed Extra Bold">
    <w:altName w:val="Trebuchet MS"/>
    <w:panose1 w:val="020B0803020202020204"/>
    <w:charset w:val="EE"/>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C84"/>
    <w:multiLevelType w:val="hybridMultilevel"/>
    <w:tmpl w:val="FE2A3A96"/>
    <w:lvl w:ilvl="0" w:tplc="014ACC88">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7A6D61"/>
    <w:multiLevelType w:val="hybridMultilevel"/>
    <w:tmpl w:val="BF940D1A"/>
    <w:lvl w:ilvl="0" w:tplc="BF6AFA80">
      <w:start w:val="24"/>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02"/>
    <w:rsid w:val="000005F8"/>
    <w:rsid w:val="00005525"/>
    <w:rsid w:val="00011492"/>
    <w:rsid w:val="00012E66"/>
    <w:rsid w:val="000141F1"/>
    <w:rsid w:val="0001725D"/>
    <w:rsid w:val="00017531"/>
    <w:rsid w:val="00034846"/>
    <w:rsid w:val="00035BF1"/>
    <w:rsid w:val="000452C9"/>
    <w:rsid w:val="00052F56"/>
    <w:rsid w:val="00055CD7"/>
    <w:rsid w:val="00074CBA"/>
    <w:rsid w:val="00075078"/>
    <w:rsid w:val="00082C96"/>
    <w:rsid w:val="00083A14"/>
    <w:rsid w:val="00084030"/>
    <w:rsid w:val="0008703B"/>
    <w:rsid w:val="000A3A77"/>
    <w:rsid w:val="000D0B63"/>
    <w:rsid w:val="000D7DBB"/>
    <w:rsid w:val="000E40FE"/>
    <w:rsid w:val="00123254"/>
    <w:rsid w:val="00127DED"/>
    <w:rsid w:val="00140245"/>
    <w:rsid w:val="00145A4D"/>
    <w:rsid w:val="00151A1F"/>
    <w:rsid w:val="00157AD8"/>
    <w:rsid w:val="001719E5"/>
    <w:rsid w:val="00173626"/>
    <w:rsid w:val="001764EF"/>
    <w:rsid w:val="0019129A"/>
    <w:rsid w:val="00197975"/>
    <w:rsid w:val="001B3013"/>
    <w:rsid w:val="001B4FC8"/>
    <w:rsid w:val="001B52C0"/>
    <w:rsid w:val="001C613D"/>
    <w:rsid w:val="001C79E0"/>
    <w:rsid w:val="001D6B7F"/>
    <w:rsid w:val="001F0F76"/>
    <w:rsid w:val="001F74DD"/>
    <w:rsid w:val="0020362F"/>
    <w:rsid w:val="00250A83"/>
    <w:rsid w:val="00254639"/>
    <w:rsid w:val="00256D4E"/>
    <w:rsid w:val="002769AA"/>
    <w:rsid w:val="002773BA"/>
    <w:rsid w:val="00290734"/>
    <w:rsid w:val="00295332"/>
    <w:rsid w:val="002969EE"/>
    <w:rsid w:val="002A2617"/>
    <w:rsid w:val="002A4415"/>
    <w:rsid w:val="002C20FF"/>
    <w:rsid w:val="002C48C6"/>
    <w:rsid w:val="002C578A"/>
    <w:rsid w:val="002D6708"/>
    <w:rsid w:val="002F338A"/>
    <w:rsid w:val="002F36CF"/>
    <w:rsid w:val="002F44F4"/>
    <w:rsid w:val="00306492"/>
    <w:rsid w:val="00327948"/>
    <w:rsid w:val="00336BB1"/>
    <w:rsid w:val="00340848"/>
    <w:rsid w:val="003437B1"/>
    <w:rsid w:val="0036237B"/>
    <w:rsid w:val="003716C9"/>
    <w:rsid w:val="00374C51"/>
    <w:rsid w:val="00393500"/>
    <w:rsid w:val="003C3060"/>
    <w:rsid w:val="003C5157"/>
    <w:rsid w:val="003C6748"/>
    <w:rsid w:val="003C6C1C"/>
    <w:rsid w:val="003D0183"/>
    <w:rsid w:val="003E6991"/>
    <w:rsid w:val="003F3938"/>
    <w:rsid w:val="003F6508"/>
    <w:rsid w:val="00400D61"/>
    <w:rsid w:val="00402DC3"/>
    <w:rsid w:val="00410832"/>
    <w:rsid w:val="00411483"/>
    <w:rsid w:val="0041192E"/>
    <w:rsid w:val="0041237E"/>
    <w:rsid w:val="0042666E"/>
    <w:rsid w:val="00426DAE"/>
    <w:rsid w:val="00433354"/>
    <w:rsid w:val="004532F0"/>
    <w:rsid w:val="004622C3"/>
    <w:rsid w:val="00467102"/>
    <w:rsid w:val="00477A56"/>
    <w:rsid w:val="00486704"/>
    <w:rsid w:val="00492DC9"/>
    <w:rsid w:val="00493DDC"/>
    <w:rsid w:val="004A2FE1"/>
    <w:rsid w:val="004A641E"/>
    <w:rsid w:val="004A7D0B"/>
    <w:rsid w:val="004B08F6"/>
    <w:rsid w:val="004B3097"/>
    <w:rsid w:val="004B6DFB"/>
    <w:rsid w:val="004C3E7D"/>
    <w:rsid w:val="004D65D5"/>
    <w:rsid w:val="004E25AB"/>
    <w:rsid w:val="004F192F"/>
    <w:rsid w:val="004F3321"/>
    <w:rsid w:val="005176D3"/>
    <w:rsid w:val="00524A3A"/>
    <w:rsid w:val="00527DDC"/>
    <w:rsid w:val="00533BD6"/>
    <w:rsid w:val="005501E4"/>
    <w:rsid w:val="00557938"/>
    <w:rsid w:val="00561BD9"/>
    <w:rsid w:val="00563C4C"/>
    <w:rsid w:val="00585CE7"/>
    <w:rsid w:val="00586D7C"/>
    <w:rsid w:val="005907D1"/>
    <w:rsid w:val="005949CD"/>
    <w:rsid w:val="005A1765"/>
    <w:rsid w:val="005A560D"/>
    <w:rsid w:val="005E66FF"/>
    <w:rsid w:val="006013D1"/>
    <w:rsid w:val="006166E5"/>
    <w:rsid w:val="00621295"/>
    <w:rsid w:val="00631440"/>
    <w:rsid w:val="006315E3"/>
    <w:rsid w:val="0063450E"/>
    <w:rsid w:val="0063707C"/>
    <w:rsid w:val="0064064E"/>
    <w:rsid w:val="00646044"/>
    <w:rsid w:val="006471DE"/>
    <w:rsid w:val="0065345F"/>
    <w:rsid w:val="00661B7B"/>
    <w:rsid w:val="00664C4B"/>
    <w:rsid w:val="00676609"/>
    <w:rsid w:val="006852D2"/>
    <w:rsid w:val="00691C63"/>
    <w:rsid w:val="00694987"/>
    <w:rsid w:val="00695797"/>
    <w:rsid w:val="006D0423"/>
    <w:rsid w:val="006D4C25"/>
    <w:rsid w:val="006D58D3"/>
    <w:rsid w:val="006E7B0C"/>
    <w:rsid w:val="006F1CCC"/>
    <w:rsid w:val="007221AF"/>
    <w:rsid w:val="00727D71"/>
    <w:rsid w:val="007355D9"/>
    <w:rsid w:val="00735DD2"/>
    <w:rsid w:val="00737829"/>
    <w:rsid w:val="00740D72"/>
    <w:rsid w:val="00747BEF"/>
    <w:rsid w:val="00752B48"/>
    <w:rsid w:val="00764E69"/>
    <w:rsid w:val="00767BEE"/>
    <w:rsid w:val="0077261C"/>
    <w:rsid w:val="00774F27"/>
    <w:rsid w:val="0078180F"/>
    <w:rsid w:val="00793FC8"/>
    <w:rsid w:val="007A3AEF"/>
    <w:rsid w:val="007A52AD"/>
    <w:rsid w:val="007B2DE7"/>
    <w:rsid w:val="007B32C6"/>
    <w:rsid w:val="007B560D"/>
    <w:rsid w:val="007C517A"/>
    <w:rsid w:val="007C7F98"/>
    <w:rsid w:val="007E522B"/>
    <w:rsid w:val="007F1A63"/>
    <w:rsid w:val="00807265"/>
    <w:rsid w:val="008135EB"/>
    <w:rsid w:val="008409A4"/>
    <w:rsid w:val="00852023"/>
    <w:rsid w:val="0088127A"/>
    <w:rsid w:val="00891A0E"/>
    <w:rsid w:val="008B0311"/>
    <w:rsid w:val="008B50A4"/>
    <w:rsid w:val="008B7CA1"/>
    <w:rsid w:val="008D0921"/>
    <w:rsid w:val="008D259B"/>
    <w:rsid w:val="008E5EFD"/>
    <w:rsid w:val="008F6A32"/>
    <w:rsid w:val="0090661E"/>
    <w:rsid w:val="00910633"/>
    <w:rsid w:val="00915A1B"/>
    <w:rsid w:val="00934BF3"/>
    <w:rsid w:val="00961ACC"/>
    <w:rsid w:val="00963AFA"/>
    <w:rsid w:val="00964FED"/>
    <w:rsid w:val="009762D9"/>
    <w:rsid w:val="00980504"/>
    <w:rsid w:val="0098050C"/>
    <w:rsid w:val="0098769D"/>
    <w:rsid w:val="00997B12"/>
    <w:rsid w:val="009B021B"/>
    <w:rsid w:val="009C57A1"/>
    <w:rsid w:val="009D1D14"/>
    <w:rsid w:val="009E18DC"/>
    <w:rsid w:val="00A041E2"/>
    <w:rsid w:val="00A04650"/>
    <w:rsid w:val="00A14A82"/>
    <w:rsid w:val="00A25CA9"/>
    <w:rsid w:val="00A34EB3"/>
    <w:rsid w:val="00A45A5B"/>
    <w:rsid w:val="00A706B1"/>
    <w:rsid w:val="00A7171D"/>
    <w:rsid w:val="00A83136"/>
    <w:rsid w:val="00A837E7"/>
    <w:rsid w:val="00AB1924"/>
    <w:rsid w:val="00AB6D3D"/>
    <w:rsid w:val="00AD5DB6"/>
    <w:rsid w:val="00B01497"/>
    <w:rsid w:val="00B109B0"/>
    <w:rsid w:val="00B116E4"/>
    <w:rsid w:val="00B217E4"/>
    <w:rsid w:val="00B23B1C"/>
    <w:rsid w:val="00B50DEF"/>
    <w:rsid w:val="00B660D4"/>
    <w:rsid w:val="00B71729"/>
    <w:rsid w:val="00B71C78"/>
    <w:rsid w:val="00B816FD"/>
    <w:rsid w:val="00B8636B"/>
    <w:rsid w:val="00B87C3D"/>
    <w:rsid w:val="00B901A0"/>
    <w:rsid w:val="00B94A9E"/>
    <w:rsid w:val="00BA20C4"/>
    <w:rsid w:val="00BA2F82"/>
    <w:rsid w:val="00BA3759"/>
    <w:rsid w:val="00BB1F2F"/>
    <w:rsid w:val="00BB372F"/>
    <w:rsid w:val="00BB44D6"/>
    <w:rsid w:val="00BB4579"/>
    <w:rsid w:val="00BD7C5A"/>
    <w:rsid w:val="00BF6F80"/>
    <w:rsid w:val="00C012F8"/>
    <w:rsid w:val="00C06149"/>
    <w:rsid w:val="00C20A59"/>
    <w:rsid w:val="00C220E7"/>
    <w:rsid w:val="00C26E5C"/>
    <w:rsid w:val="00C44AD9"/>
    <w:rsid w:val="00C45525"/>
    <w:rsid w:val="00C636B4"/>
    <w:rsid w:val="00C64B0C"/>
    <w:rsid w:val="00C64FE7"/>
    <w:rsid w:val="00C652DE"/>
    <w:rsid w:val="00C80CAF"/>
    <w:rsid w:val="00C8764B"/>
    <w:rsid w:val="00C943C1"/>
    <w:rsid w:val="00CA6C88"/>
    <w:rsid w:val="00CB3308"/>
    <w:rsid w:val="00CB4632"/>
    <w:rsid w:val="00CC1276"/>
    <w:rsid w:val="00CC7C58"/>
    <w:rsid w:val="00CF3A72"/>
    <w:rsid w:val="00D05A75"/>
    <w:rsid w:val="00D1585E"/>
    <w:rsid w:val="00D16BAF"/>
    <w:rsid w:val="00D218D1"/>
    <w:rsid w:val="00D22996"/>
    <w:rsid w:val="00D45668"/>
    <w:rsid w:val="00D535EA"/>
    <w:rsid w:val="00D62663"/>
    <w:rsid w:val="00D7033E"/>
    <w:rsid w:val="00D708E7"/>
    <w:rsid w:val="00D8420E"/>
    <w:rsid w:val="00D90199"/>
    <w:rsid w:val="00D958DC"/>
    <w:rsid w:val="00D97787"/>
    <w:rsid w:val="00DA5BA1"/>
    <w:rsid w:val="00DB4819"/>
    <w:rsid w:val="00DC3C2B"/>
    <w:rsid w:val="00E061DA"/>
    <w:rsid w:val="00E13F98"/>
    <w:rsid w:val="00E16EB8"/>
    <w:rsid w:val="00E243D9"/>
    <w:rsid w:val="00E2445C"/>
    <w:rsid w:val="00E24D32"/>
    <w:rsid w:val="00E26749"/>
    <w:rsid w:val="00E341F6"/>
    <w:rsid w:val="00E600B6"/>
    <w:rsid w:val="00E9587D"/>
    <w:rsid w:val="00EB03CC"/>
    <w:rsid w:val="00EB2A12"/>
    <w:rsid w:val="00EB4884"/>
    <w:rsid w:val="00ED5494"/>
    <w:rsid w:val="00EF0C50"/>
    <w:rsid w:val="00EF5C81"/>
    <w:rsid w:val="00EF7255"/>
    <w:rsid w:val="00F01102"/>
    <w:rsid w:val="00F06640"/>
    <w:rsid w:val="00F42062"/>
    <w:rsid w:val="00F4255C"/>
    <w:rsid w:val="00F50BFC"/>
    <w:rsid w:val="00F60F24"/>
    <w:rsid w:val="00F83310"/>
    <w:rsid w:val="00F86FE0"/>
    <w:rsid w:val="00FC2730"/>
    <w:rsid w:val="00FC4CED"/>
    <w:rsid w:val="00FD1D5A"/>
    <w:rsid w:val="00FD3A54"/>
    <w:rsid w:val="00FD5624"/>
    <w:rsid w:val="00FF77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62D26-6076-4530-ACF2-BF3CF6E4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6710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8135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unhideWhenUsed/>
    <w:rsid w:val="00467102"/>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467102"/>
    <w:rPr>
      <w:rFonts w:ascii="Courier New" w:eastAsia="Times New Roman" w:hAnsi="Courier New" w:cs="Courier New"/>
      <w:sz w:val="20"/>
      <w:szCs w:val="20"/>
      <w:lang w:eastAsia="sl-SI"/>
    </w:rPr>
  </w:style>
  <w:style w:type="paragraph" w:styleId="Navadensplet">
    <w:name w:val="Normal (Web)"/>
    <w:basedOn w:val="Navaden"/>
    <w:uiPriority w:val="99"/>
    <w:unhideWhenUsed/>
    <w:rsid w:val="00467102"/>
    <w:pPr>
      <w:spacing w:before="100" w:beforeAutospacing="1" w:after="100" w:afterAutospacing="1"/>
    </w:pPr>
  </w:style>
  <w:style w:type="character" w:styleId="Krepko">
    <w:name w:val="Strong"/>
    <w:basedOn w:val="Privzetapisavaodstavka"/>
    <w:uiPriority w:val="22"/>
    <w:qFormat/>
    <w:rsid w:val="00467102"/>
    <w:rPr>
      <w:b/>
      <w:bCs/>
    </w:rPr>
  </w:style>
  <w:style w:type="character" w:styleId="Poudarek">
    <w:name w:val="Emphasis"/>
    <w:basedOn w:val="Privzetapisavaodstavka"/>
    <w:uiPriority w:val="20"/>
    <w:qFormat/>
    <w:rsid w:val="00467102"/>
    <w:rPr>
      <w:i/>
      <w:iCs/>
    </w:rPr>
  </w:style>
  <w:style w:type="character" w:customStyle="1" w:styleId="apple-converted-space">
    <w:name w:val="apple-converted-space"/>
    <w:basedOn w:val="Privzetapisavaodstavka"/>
    <w:rsid w:val="00467102"/>
  </w:style>
  <w:style w:type="character" w:styleId="Hiperpovezava">
    <w:name w:val="Hyperlink"/>
    <w:semiHidden/>
    <w:unhideWhenUsed/>
    <w:rsid w:val="00306492"/>
    <w:rPr>
      <w:color w:val="0000FF"/>
      <w:u w:val="single"/>
    </w:rPr>
  </w:style>
  <w:style w:type="paragraph" w:styleId="Besedilooblaka">
    <w:name w:val="Balloon Text"/>
    <w:basedOn w:val="Navaden"/>
    <w:link w:val="BesedilooblakaZnak"/>
    <w:uiPriority w:val="99"/>
    <w:semiHidden/>
    <w:unhideWhenUsed/>
    <w:rsid w:val="004108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0832"/>
    <w:rPr>
      <w:rFonts w:ascii="Tahoma" w:eastAsia="Times New Roman" w:hAnsi="Tahoma" w:cs="Tahoma"/>
      <w:sz w:val="16"/>
      <w:szCs w:val="16"/>
      <w:lang w:eastAsia="sl-SI"/>
    </w:rPr>
  </w:style>
  <w:style w:type="character" w:customStyle="1" w:styleId="Naslov1Znak">
    <w:name w:val="Naslov 1 Znak"/>
    <w:basedOn w:val="Privzetapisavaodstavka"/>
    <w:link w:val="Naslov1"/>
    <w:uiPriority w:val="9"/>
    <w:rsid w:val="008135EB"/>
    <w:rPr>
      <w:rFonts w:asciiTheme="majorHAnsi" w:eastAsiaTheme="majorEastAsia" w:hAnsiTheme="majorHAnsi" w:cstheme="majorBidi"/>
      <w:b/>
      <w:bCs/>
      <w:color w:val="365F91" w:themeColor="accent1" w:themeShade="BF"/>
      <w:sz w:val="28"/>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pozderec@rkc.si"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ianu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BAB1-A2B2-4A6F-ABDC-FB1E2884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Windows User</cp:lastModifiedBy>
  <cp:revision>2</cp:revision>
  <cp:lastPrinted>2018-03-24T19:38:00Z</cp:lastPrinted>
  <dcterms:created xsi:type="dcterms:W3CDTF">2018-03-30T05:29:00Z</dcterms:created>
  <dcterms:modified xsi:type="dcterms:W3CDTF">2018-03-30T05:29:00Z</dcterms:modified>
</cp:coreProperties>
</file>